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303" w:type="pct"/>
        <w:tblInd w:w="-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First table is the layout table for the first page, second table is the layout table for the second page"/>
      </w:tblPr>
      <w:tblGrid>
        <w:gridCol w:w="3722"/>
        <w:gridCol w:w="7916"/>
      </w:tblGrid>
      <w:tr w:rsidR="007B737B" w:rsidRPr="00F8099A" w14:paraId="271FF2F7" w14:textId="77777777" w:rsidTr="002A263B">
        <w:trPr>
          <w:trHeight w:val="14031"/>
        </w:trPr>
        <w:tc>
          <w:tcPr>
            <w:tcW w:w="3722" w:type="dxa"/>
            <w:shd w:val="clear" w:color="auto" w:fill="B6E1D3" w:themeFill="accent6" w:themeFillTint="99"/>
          </w:tcPr>
          <w:tbl>
            <w:tblPr>
              <w:tblStyle w:val="TableGrid"/>
              <w:tblW w:w="4021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4" w:space="0" w:color="CEEBE1" w:themeColor="accent6" w:themeTint="66"/>
                <w:insideV w:val="single" w:sz="24" w:space="0" w:color="CEEBE1" w:themeColor="accent6" w:themeTint="66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idebar layout table"/>
            </w:tblPr>
            <w:tblGrid>
              <w:gridCol w:w="2993"/>
            </w:tblGrid>
            <w:tr w:rsidR="002A263B" w:rsidRPr="002A263B" w14:paraId="60927DEC" w14:textId="77777777" w:rsidTr="0049245E">
              <w:trPr>
                <w:trHeight w:val="1190"/>
                <w:jc w:val="center"/>
              </w:trPr>
              <w:tc>
                <w:tcPr>
                  <w:tcW w:w="2993" w:type="dxa"/>
                  <w:tcBorders>
                    <w:top w:val="nil"/>
                    <w:bottom w:val="single" w:sz="24" w:space="0" w:color="FFFFFF" w:themeColor="background1"/>
                  </w:tcBorders>
                  <w:tcMar>
                    <w:top w:w="331" w:type="dxa"/>
                    <w:bottom w:w="144" w:type="dxa"/>
                  </w:tcMar>
                </w:tcPr>
                <w:p w14:paraId="49A88210" w14:textId="13475452" w:rsidR="007B737B" w:rsidRPr="002A263B" w:rsidRDefault="005C3659" w:rsidP="005C3659">
                  <w:pPr>
                    <w:pStyle w:val="Subtitle"/>
                    <w:rPr>
                      <w:color w:val="37393B" w:themeColor="background2" w:themeShade="40"/>
                    </w:rPr>
                  </w:pPr>
                  <w:r w:rsidRPr="002A263B">
                    <w:rPr>
                      <w:noProof/>
                      <w:color w:val="37393B" w:themeColor="background2" w:themeShade="40"/>
                    </w:rPr>
                    <w:drawing>
                      <wp:anchor distT="0" distB="0" distL="114300" distR="114300" simplePos="0" relativeHeight="251662336" behindDoc="0" locked="0" layoutInCell="1" allowOverlap="1" wp14:anchorId="3A6C18F9" wp14:editId="072DE9C3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1676400" cy="1539240"/>
                        <wp:effectExtent l="0" t="0" r="0" b="3810"/>
                        <wp:wrapTopAndBottom/>
                        <wp:docPr id="12" name="Picture 12" descr="A close up of a sig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shanelogo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0" cy="1539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14A39">
                    <w:rPr>
                      <w:color w:val="37393B" w:themeColor="background2" w:themeShade="40"/>
                    </w:rPr>
                    <w:t>November</w:t>
                  </w:r>
                  <w:r w:rsidR="00C26879" w:rsidRPr="002A263B">
                    <w:rPr>
                      <w:color w:val="37393B" w:themeColor="background2" w:themeShade="40"/>
                    </w:rPr>
                    <w:t>, 2019</w:t>
                  </w:r>
                </w:p>
              </w:tc>
            </w:tr>
            <w:tr w:rsidR="002A263B" w:rsidRPr="002A263B" w14:paraId="7CB6EF91" w14:textId="77777777" w:rsidTr="0049245E">
              <w:trPr>
                <w:trHeight w:val="3092"/>
                <w:jc w:val="center"/>
              </w:trPr>
              <w:tc>
                <w:tcPr>
                  <w:tcW w:w="2993" w:type="dxa"/>
                  <w:tcBorders>
                    <w:top w:val="single" w:sz="24" w:space="0" w:color="FFFFFF" w:themeColor="background1"/>
                  </w:tcBorders>
                  <w:tcMar>
                    <w:top w:w="288" w:type="dxa"/>
                  </w:tcMar>
                </w:tcPr>
                <w:p w14:paraId="7D92F899" w14:textId="77777777" w:rsidR="002A263B" w:rsidRPr="00394430" w:rsidRDefault="00C26879" w:rsidP="00BF5905">
                  <w:pPr>
                    <w:pStyle w:val="BlockHeading"/>
                    <w:rPr>
                      <w:color w:val="37393B" w:themeColor="background2" w:themeShade="40"/>
                      <w:sz w:val="28"/>
                      <w:szCs w:val="28"/>
                    </w:rPr>
                  </w:pPr>
                  <w:r w:rsidRPr="00394430">
                    <w:rPr>
                      <w:color w:val="37393B" w:themeColor="background2" w:themeShade="40"/>
                      <w:sz w:val="28"/>
                      <w:szCs w:val="28"/>
                    </w:rPr>
                    <w:t xml:space="preserve">10% off </w:t>
                  </w:r>
                </w:p>
                <w:p w14:paraId="6EF5A5F7" w14:textId="3EB33F5F" w:rsidR="007B737B" w:rsidRPr="00394430" w:rsidRDefault="00C26879" w:rsidP="00BF5905">
                  <w:pPr>
                    <w:pStyle w:val="BlockHeading"/>
                    <w:rPr>
                      <w:color w:val="37393B" w:themeColor="background2" w:themeShade="40"/>
                      <w:sz w:val="28"/>
                      <w:szCs w:val="28"/>
                    </w:rPr>
                  </w:pPr>
                  <w:r w:rsidRPr="00394430">
                    <w:rPr>
                      <w:color w:val="37393B" w:themeColor="background2" w:themeShade="40"/>
                      <w:sz w:val="28"/>
                      <w:szCs w:val="28"/>
                    </w:rPr>
                    <w:t>your next stay</w:t>
                  </w:r>
                </w:p>
                <w:p w14:paraId="0BDD47B0" w14:textId="65CA134B" w:rsidR="007B737B" w:rsidRPr="00394430" w:rsidRDefault="00C26879" w:rsidP="00BF5905">
                  <w:pPr>
                    <w:pStyle w:val="BlockText"/>
                    <w:rPr>
                      <w:color w:val="37393B" w:themeColor="background2" w:themeShade="40"/>
                      <w:sz w:val="24"/>
                      <w:szCs w:val="24"/>
                    </w:rPr>
                  </w:pPr>
                  <w:r w:rsidRPr="00394430">
                    <w:rPr>
                      <w:color w:val="37393B" w:themeColor="background2" w:themeShade="40"/>
                      <w:sz w:val="24"/>
                      <w:szCs w:val="24"/>
                    </w:rPr>
                    <w:t xml:space="preserve">The leaves are changing colors and have been </w:t>
                  </w:r>
                  <w:proofErr w:type="spellStart"/>
                  <w:r w:rsidRPr="00394430">
                    <w:rPr>
                      <w:color w:val="37393B" w:themeColor="background2" w:themeShade="40"/>
                      <w:sz w:val="24"/>
                      <w:szCs w:val="24"/>
                    </w:rPr>
                    <w:t>FALLing</w:t>
                  </w:r>
                  <w:proofErr w:type="spellEnd"/>
                  <w:r w:rsidRPr="00394430">
                    <w:rPr>
                      <w:color w:val="37393B" w:themeColor="background2" w:themeShade="40"/>
                      <w:sz w:val="24"/>
                      <w:szCs w:val="24"/>
                    </w:rPr>
                    <w:t xml:space="preserve"> from the trees! Come enjoy a serene stay in the middle of nowhere.</w:t>
                  </w:r>
                </w:p>
                <w:p w14:paraId="5490429D" w14:textId="77777777" w:rsidR="00C26879" w:rsidRPr="00394430" w:rsidRDefault="00C26879" w:rsidP="00BF5905">
                  <w:pPr>
                    <w:pStyle w:val="BlockText"/>
                    <w:rPr>
                      <w:color w:val="37393B" w:themeColor="background2" w:themeShade="40"/>
                      <w:sz w:val="24"/>
                      <w:szCs w:val="24"/>
                    </w:rPr>
                  </w:pPr>
                  <w:r w:rsidRPr="00394430">
                    <w:rPr>
                      <w:color w:val="37393B" w:themeColor="background2" w:themeShade="40"/>
                      <w:sz w:val="24"/>
                      <w:szCs w:val="24"/>
                    </w:rPr>
                    <w:t>Call us soon to reserve your suite before December 31, when the Fall discount ends.</w:t>
                  </w:r>
                </w:p>
                <w:p w14:paraId="0160F807" w14:textId="77777777" w:rsidR="00A84167" w:rsidRDefault="00A84167" w:rsidP="00BF5905">
                  <w:pPr>
                    <w:pStyle w:val="BlockText"/>
                    <w:rPr>
                      <w:color w:val="37393B" w:themeColor="background2" w:themeShade="40"/>
                    </w:rPr>
                  </w:pPr>
                </w:p>
                <w:p w14:paraId="0B83AFE1" w14:textId="719D3A45" w:rsidR="00A84167" w:rsidRPr="00A84167" w:rsidRDefault="00A84167" w:rsidP="00BF5905">
                  <w:pPr>
                    <w:pStyle w:val="BlockText"/>
                    <w:rPr>
                      <w:rFonts w:ascii="Bradley Hand ITC" w:hAnsi="Bradley Hand ITC"/>
                      <w:b/>
                      <w:bCs/>
                      <w:color w:val="37393B" w:themeColor="background2" w:themeShade="40"/>
                      <w:sz w:val="32"/>
                      <w:szCs w:val="32"/>
                    </w:rPr>
                  </w:pPr>
                  <w:r>
                    <w:rPr>
                      <w:rFonts w:ascii="Bradley Hand ITC" w:hAnsi="Bradley Hand ITC"/>
                      <w:b/>
                      <w:bCs/>
                      <w:color w:val="37393B" w:themeColor="background2" w:themeShade="40"/>
                      <w:sz w:val="32"/>
                      <w:szCs w:val="32"/>
                    </w:rPr>
                    <w:t>“</w:t>
                  </w:r>
                  <w:r w:rsidRPr="00A84167">
                    <w:rPr>
                      <w:rFonts w:ascii="Bradley Hand ITC" w:hAnsi="Bradley Hand ITC"/>
                      <w:b/>
                      <w:bCs/>
                      <w:color w:val="37393B" w:themeColor="background2" w:themeShade="40"/>
                      <w:sz w:val="32"/>
                      <w:szCs w:val="32"/>
                    </w:rPr>
                    <w:t>Everything about this property is beautiful and comfortable and we all felt right at home.</w:t>
                  </w:r>
                  <w:r>
                    <w:rPr>
                      <w:rFonts w:ascii="Bradley Hand ITC" w:hAnsi="Bradley Hand ITC"/>
                      <w:b/>
                      <w:bCs/>
                      <w:color w:val="37393B" w:themeColor="background2" w:themeShade="40"/>
                      <w:sz w:val="32"/>
                      <w:szCs w:val="32"/>
                    </w:rPr>
                    <w:t>”</w:t>
                  </w:r>
                  <w:r w:rsidRPr="00A84167">
                    <w:rPr>
                      <w:rFonts w:ascii="Bradley Hand ITC" w:hAnsi="Bradley Hand ITC"/>
                      <w:b/>
                      <w:bCs/>
                      <w:color w:val="37393B" w:themeColor="background2" w:themeShade="40"/>
                      <w:sz w:val="32"/>
                      <w:szCs w:val="32"/>
                    </w:rPr>
                    <w:t xml:space="preserve"> </w:t>
                  </w:r>
                </w:p>
                <w:p w14:paraId="666B4535" w14:textId="77777777" w:rsidR="00A84167" w:rsidRDefault="00A84167" w:rsidP="00BF5905">
                  <w:pPr>
                    <w:pStyle w:val="BlockText"/>
                    <w:rPr>
                      <w:rFonts w:ascii="Bradley Hand ITC" w:hAnsi="Bradley Hand ITC"/>
                      <w:color w:val="37393B" w:themeColor="background2" w:themeShade="40"/>
                    </w:rPr>
                  </w:pPr>
                  <w:r>
                    <w:rPr>
                      <w:rFonts w:ascii="Bradley Hand ITC" w:hAnsi="Bradley Hand ITC"/>
                      <w:color w:val="37393B" w:themeColor="background2" w:themeShade="40"/>
                    </w:rPr>
                    <w:t xml:space="preserve">                   </w:t>
                  </w:r>
                  <w:r w:rsidR="001734D9">
                    <w:rPr>
                      <w:rFonts w:ascii="Bradley Hand ITC" w:hAnsi="Bradley Hand ITC"/>
                      <w:color w:val="37393B" w:themeColor="background2" w:themeShade="40"/>
                    </w:rPr>
                    <w:t>-Anonymous</w:t>
                  </w:r>
                </w:p>
                <w:p w14:paraId="1F65F0D5" w14:textId="77777777" w:rsidR="001734D9" w:rsidRDefault="001734D9" w:rsidP="00BF5905">
                  <w:pPr>
                    <w:pStyle w:val="BlockText"/>
                    <w:rPr>
                      <w:rFonts w:ascii="Bradley Hand ITC" w:hAnsi="Bradley Hand ITC"/>
                      <w:color w:val="37393B" w:themeColor="background2" w:themeShade="40"/>
                    </w:rPr>
                  </w:pPr>
                </w:p>
                <w:p w14:paraId="6403D328" w14:textId="77777777" w:rsidR="001734D9" w:rsidRPr="000C42BA" w:rsidRDefault="001734D9" w:rsidP="001734D9">
                  <w:pPr>
                    <w:pStyle w:val="Subtitle"/>
                    <w:rPr>
                      <w:sz w:val="36"/>
                      <w:szCs w:val="20"/>
                    </w:rPr>
                  </w:pPr>
                  <w:r w:rsidRPr="00394430">
                    <w:rPr>
                      <w:color w:val="37393B" w:themeColor="background2" w:themeShade="40"/>
                      <w:sz w:val="36"/>
                      <w:szCs w:val="36"/>
                    </w:rPr>
                    <w:t>Social Media</w:t>
                  </w:r>
                  <w:r w:rsidRPr="00394430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65A1AF12" wp14:editId="06C61FD2">
                            <wp:extent cx="1661375" cy="0"/>
                            <wp:effectExtent l="0" t="0" r="0" b="0"/>
                            <wp:docPr id="8" name="Straight Connector 8" descr="straight lin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661375" cy="0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0F0F129F" id="Straight Connector 8" o:spid="_x0000_s1026" alt="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3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" strokecolor="white [3212]" strokeweight="2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14:paraId="01C89434" w14:textId="77777777" w:rsidR="001734D9" w:rsidRPr="00394430" w:rsidRDefault="001734D9" w:rsidP="001734D9">
                  <w:pPr>
                    <w:pStyle w:val="BlockText"/>
                    <w:rPr>
                      <w:sz w:val="20"/>
                    </w:rPr>
                  </w:pPr>
                  <w:hyperlink r:id="rId8" w:history="1">
                    <w:r w:rsidRPr="00394430">
                      <w:rPr>
                        <w:rStyle w:val="Hyperlink"/>
                        <w:sz w:val="20"/>
                      </w:rPr>
                      <w:t>https://www.facebook.com/pg/shaneacrescountryinn/</w:t>
                    </w:r>
                  </w:hyperlink>
                  <w:r w:rsidRPr="00394430">
                    <w:rPr>
                      <w:sz w:val="20"/>
                    </w:rPr>
                    <w:t xml:space="preserve"> </w:t>
                  </w:r>
                </w:p>
                <w:p w14:paraId="152FC0CA" w14:textId="06EA4D3C" w:rsidR="001734D9" w:rsidRDefault="001734D9" w:rsidP="001734D9">
                  <w:pPr>
                    <w:pStyle w:val="BlockText"/>
                    <w:rPr>
                      <w:rFonts w:ascii="Bradley Hand ITC" w:hAnsi="Bradley Hand ITC"/>
                      <w:color w:val="37393B" w:themeColor="background2" w:themeShade="40"/>
                    </w:rPr>
                  </w:pPr>
                  <w:hyperlink r:id="rId9" w:history="1">
                    <w:r w:rsidRPr="00394430">
                      <w:rPr>
                        <w:rStyle w:val="Hyperlink"/>
                        <w:sz w:val="20"/>
                      </w:rPr>
                      <w:t>https://www.instagram.com/shaneacrescountryinn/</w:t>
                    </w:r>
                  </w:hyperlink>
                </w:p>
                <w:p w14:paraId="60ECEFC3" w14:textId="24D4DD05" w:rsidR="001734D9" w:rsidRPr="00A84167" w:rsidRDefault="001734D9" w:rsidP="00BF5905">
                  <w:pPr>
                    <w:pStyle w:val="BlockText"/>
                    <w:rPr>
                      <w:rFonts w:ascii="Bradley Hand ITC" w:hAnsi="Bradley Hand ITC"/>
                      <w:color w:val="37393B" w:themeColor="background2" w:themeShade="40"/>
                    </w:rPr>
                  </w:pPr>
                </w:p>
              </w:tc>
            </w:tr>
          </w:tbl>
          <w:p w14:paraId="111184D1" w14:textId="473ABBDC" w:rsidR="007B737B" w:rsidRPr="00F8099A" w:rsidRDefault="00A84167" w:rsidP="00BF5905">
            <w:pPr>
              <w:spacing w:after="1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345B61F" wp14:editId="0586DA9F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-1838960</wp:posOffset>
                      </wp:positionV>
                      <wp:extent cx="1885950" cy="0"/>
                      <wp:effectExtent l="0" t="0" r="0" b="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85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14A05E" id="Straight Connector 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pt,-144.8pt" to="166.6pt,-1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" strokecolor="#2bb28a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916" w:type="dxa"/>
            <w:tcMar>
              <w:left w:w="677" w:type="dxa"/>
            </w:tcMar>
          </w:tcPr>
          <w:p w14:paraId="6820F235" w14:textId="0EE28F24" w:rsidR="007B737B" w:rsidRPr="00F8099A" w:rsidRDefault="00A04F9F" w:rsidP="00BF5905">
            <w:pPr>
              <w:pStyle w:val="Title"/>
              <w:spacing w:after="160"/>
            </w:pPr>
            <w:r>
              <w:t xml:space="preserve">Simply Shane </w:t>
            </w:r>
          </w:p>
          <w:p w14:paraId="52F8C281" w14:textId="72B4BD7F" w:rsidR="007B737B" w:rsidRDefault="00A04F9F" w:rsidP="0049245E">
            <w:pPr>
              <w:pStyle w:val="Heading1"/>
              <w:tabs>
                <w:tab w:val="left" w:pos="2961"/>
              </w:tabs>
            </w:pPr>
            <w:r>
              <w:t>Welcome</w:t>
            </w:r>
            <w:r w:rsidR="0049245E">
              <w:tab/>
            </w:r>
          </w:p>
          <w:p w14:paraId="2C4AB43E" w14:textId="77777777" w:rsidR="0049245E" w:rsidRPr="0049245E" w:rsidRDefault="0049245E" w:rsidP="0049245E">
            <w:pPr>
              <w:pStyle w:val="Heading1"/>
              <w:tabs>
                <w:tab w:val="left" w:pos="2961"/>
              </w:tabs>
              <w:rPr>
                <w:color w:val="86CDB6" w:themeColor="accent3"/>
                <w:sz w:val="10"/>
                <w:szCs w:val="10"/>
              </w:rPr>
            </w:pPr>
            <w:r w:rsidRPr="0049245E">
              <w:rPr>
                <w:noProof/>
                <w:color w:val="86CDB6" w:themeColor="accent3"/>
              </w:rPr>
              <mc:AlternateContent>
                <mc:Choice Requires="wps">
                  <w:drawing>
                    <wp:inline distT="0" distB="0" distL="0" distR="0" wp14:anchorId="24F959A2" wp14:editId="0CF05194">
                      <wp:extent cx="1661375" cy="0"/>
                      <wp:effectExtent l="0" t="0" r="0" b="0"/>
                      <wp:docPr id="4" name="Straight Connector 4" descr="straight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137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AFB6394" id="Straight Connector 4" o:spid="_x0000_s1026" alt="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3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" strokecolor="white [3212]" strokeweight="2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3D4D012B" w14:textId="77777777" w:rsidR="00490FA4" w:rsidRDefault="00B46A3A" w:rsidP="00843033">
            <w:pPr>
              <w:spacing w:after="160"/>
            </w:pPr>
            <w:r>
              <w:rPr>
                <w:noProof/>
              </w:rPr>
              <w:drawing>
                <wp:inline distT="0" distB="0" distL="0" distR="0" wp14:anchorId="6CE5A647" wp14:editId="6056BBDA">
                  <wp:extent cx="4025900" cy="2264604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all tree(2)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187" cy="22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880AF" w14:textId="77777777" w:rsidR="009D35EC" w:rsidRDefault="00490FA4" w:rsidP="00843033">
            <w:pPr>
              <w:spacing w:after="160"/>
            </w:pPr>
            <w:r>
              <w:t xml:space="preserve">It’s officially November and the </w:t>
            </w:r>
            <w:r w:rsidR="00177F04">
              <w:t>sugar maple trees</w:t>
            </w:r>
            <w:r>
              <w:t xml:space="preserve"> are almost bare! Yesterday this tree was full of color. Today the wind is blowing and it’s raining leaves!</w:t>
            </w:r>
            <w:r w:rsidR="00117A6D">
              <w:t xml:space="preserve"> </w:t>
            </w:r>
            <w:r>
              <w:t xml:space="preserve">Soon this tree will have a layer of snow. Oh, yes, I just said </w:t>
            </w:r>
            <w:proofErr w:type="spellStart"/>
            <w:r>
              <w:t xml:space="preserve">that </w:t>
            </w:r>
            <w:r w:rsidR="000F5F2E">
              <w:t>‘</w:t>
            </w:r>
            <w:r>
              <w:t>s</w:t>
            </w:r>
            <w:proofErr w:type="spellEnd"/>
            <w:r>
              <w:t xml:space="preserve"> word (snow)</w:t>
            </w:r>
            <w:r w:rsidR="000F5F2E">
              <w:t xml:space="preserve">. </w:t>
            </w:r>
          </w:p>
          <w:p w14:paraId="48F17F25" w14:textId="110EF94D" w:rsidR="00843033" w:rsidRDefault="000F5F2E" w:rsidP="00843033">
            <w:pPr>
              <w:spacing w:after="160"/>
            </w:pPr>
            <w:r>
              <w:t>The sugar maple is truly a year-round beauty! In the summer it is full of green fan-shaped leaves that provide much shade; in the fall it is a display of beauty as the leaves change color from green to orange to bright yellow; in the winter it holds the snow and offers an angelic picture; in the spring the sugar maple is a place for returning birds to perch.</w:t>
            </w:r>
            <w:r w:rsidR="009D35EC">
              <w:t xml:space="preserve"> I hope you will smile the next time you pass a sugar maple </w:t>
            </w:r>
            <w:r w:rsidR="009D35EC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9D35EC">
              <w:t xml:space="preserve">. </w:t>
            </w:r>
          </w:p>
          <w:p w14:paraId="122D2A61" w14:textId="2FA1F1ED" w:rsidR="00A261FA" w:rsidRDefault="00812488" w:rsidP="00843033">
            <w:pPr>
              <w:spacing w:after="160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4DF058A" wp14:editId="187F32C6">
                  <wp:simplePos x="0" y="0"/>
                  <wp:positionH relativeFrom="column">
                    <wp:posOffset>-57362</wp:posOffset>
                  </wp:positionH>
                  <wp:positionV relativeFrom="paragraph">
                    <wp:posOffset>140335</wp:posOffset>
                  </wp:positionV>
                  <wp:extent cx="2284095" cy="1835150"/>
                  <wp:effectExtent l="0" t="0" r="1905" b="0"/>
                  <wp:wrapTight wrapText="bothSides">
                    <wp:wrapPolygon edited="0">
                      <wp:start x="0" y="0"/>
                      <wp:lineTo x="0" y="21301"/>
                      <wp:lineTo x="21438" y="21301"/>
                      <wp:lineTo x="21438" y="0"/>
                      <wp:lineTo x="0" y="0"/>
                    </wp:wrapPolygon>
                  </wp:wrapTight>
                  <wp:docPr id="2" name="Picture 2" descr="A picture containing outdoor, ground, grass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all pictures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095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4E6EEA" w14:textId="369A9B04" w:rsidR="009D35EC" w:rsidRDefault="009D35EC" w:rsidP="00A261FA">
            <w:pPr>
              <w:pStyle w:val="Image"/>
              <w:spacing w:after="0"/>
            </w:pPr>
            <w:r>
              <w:t>This pumpkin display has replaced the flower containers around the pool.</w:t>
            </w:r>
          </w:p>
          <w:p w14:paraId="7FB36657" w14:textId="067EB766" w:rsidR="007B737B" w:rsidRDefault="009D35EC" w:rsidP="00A261FA">
            <w:pPr>
              <w:pStyle w:val="Image"/>
              <w:spacing w:after="0"/>
            </w:pPr>
            <w:r>
              <w:t>Did you know pumpkins grow on 6 of the 7 continents? They grow in Alaska, but not in Antarctica.</w:t>
            </w:r>
            <w:r w:rsidR="00A261FA">
              <w:rPr>
                <w:i/>
                <w:iCs/>
                <w:color w:val="86CDB6" w:themeColor="accent3"/>
                <w:sz w:val="22"/>
                <w:szCs w:val="18"/>
              </w:rPr>
              <w:t xml:space="preserve">                                                  </w:t>
            </w:r>
          </w:p>
          <w:p w14:paraId="1E40530E" w14:textId="4D89FA48" w:rsidR="00843033" w:rsidRPr="00F8099A" w:rsidRDefault="00843033" w:rsidP="00FA180A">
            <w:pPr>
              <w:pStyle w:val="Caption"/>
              <w:tabs>
                <w:tab w:val="center" w:pos="3619"/>
              </w:tabs>
              <w:jc w:val="center"/>
              <w:rPr>
                <w:noProof/>
              </w:rPr>
            </w:pPr>
          </w:p>
          <w:p w14:paraId="725AF96E" w14:textId="7290C39C" w:rsidR="007B737B" w:rsidRPr="00F8099A" w:rsidRDefault="007B737B" w:rsidP="009D35EC">
            <w:pPr>
              <w:pStyle w:val="NormalWeb"/>
              <w:shd w:val="clear" w:color="auto" w:fill="FFFFFF"/>
              <w:spacing w:before="0" w:beforeAutospacing="0" w:after="90" w:afterAutospacing="0"/>
            </w:pPr>
          </w:p>
        </w:tc>
      </w:tr>
    </w:tbl>
    <w:tbl>
      <w:tblPr>
        <w:tblStyle w:val="GridTable1Light"/>
        <w:tblW w:w="5246" w:type="pct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First table is the layout table for the first page, second table is the layout table for the second page"/>
      </w:tblPr>
      <w:tblGrid>
        <w:gridCol w:w="3690"/>
        <w:gridCol w:w="7823"/>
      </w:tblGrid>
      <w:tr w:rsidR="007B737B" w:rsidRPr="00F8099A" w14:paraId="47B1EDAA" w14:textId="77777777" w:rsidTr="002A2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96"/>
        </w:trPr>
        <w:tc>
          <w:tcPr>
            <w:tcW w:w="3690" w:type="dxa"/>
            <w:shd w:val="clear" w:color="auto" w:fill="B6E1D3" w:themeFill="accent6" w:themeFillTint="99"/>
          </w:tcPr>
          <w:tbl>
            <w:tblPr>
              <w:tblStyle w:val="TableGrid"/>
              <w:tblW w:w="4000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389" w:type="dxa"/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idebar layout table"/>
            </w:tblPr>
            <w:tblGrid>
              <w:gridCol w:w="2952"/>
            </w:tblGrid>
            <w:tr w:rsidR="007B737B" w:rsidRPr="00F8099A" w14:paraId="34B3D92D" w14:textId="77777777" w:rsidTr="002A263B">
              <w:trPr>
                <w:jc w:val="center"/>
              </w:trPr>
              <w:tc>
                <w:tcPr>
                  <w:tcW w:w="3686" w:type="dxa"/>
                  <w:shd w:val="clear" w:color="auto" w:fill="B6E1D3" w:themeFill="accent6" w:themeFillTint="99"/>
                </w:tcPr>
                <w:p w14:paraId="4CDBB6F9" w14:textId="7431EBA8" w:rsidR="00394430" w:rsidRPr="00394430" w:rsidRDefault="00394430" w:rsidP="0049245E">
                  <w:pPr>
                    <w:pStyle w:val="Subtitle"/>
                    <w:rPr>
                      <w:color w:val="37393B" w:themeColor="background2" w:themeShade="40"/>
                      <w:sz w:val="36"/>
                      <w:szCs w:val="36"/>
                    </w:rPr>
                  </w:pPr>
                  <w:r w:rsidRPr="00394430">
                    <w:rPr>
                      <w:color w:val="37393B" w:themeColor="background2" w:themeShade="40"/>
                      <w:sz w:val="36"/>
                      <w:szCs w:val="36"/>
                    </w:rPr>
                    <w:lastRenderedPageBreak/>
                    <w:t>Remember when</w:t>
                  </w:r>
                  <w:r w:rsidRPr="00394430">
                    <w:rPr>
                      <w:noProof/>
                      <w:sz w:val="36"/>
                      <w:szCs w:val="36"/>
                    </w:rPr>
                    <w:t xml:space="preserve"> </w:t>
                  </w:r>
                  <w:r w:rsidRPr="00394430">
                    <w:rPr>
                      <w:noProof/>
                      <w:sz w:val="36"/>
                      <w:szCs w:val="36"/>
                    </w:rPr>
                    <w:drawing>
                      <wp:anchor distT="0" distB="0" distL="114300" distR="114300" simplePos="0" relativeHeight="251666432" behindDoc="0" locked="0" layoutInCell="1" allowOverlap="1" wp14:anchorId="5F586E7D" wp14:editId="66BB3675">
                        <wp:simplePos x="0" y="0"/>
                        <wp:positionH relativeFrom="column">
                          <wp:posOffset>57150</wp:posOffset>
                        </wp:positionH>
                        <wp:positionV relativeFrom="paragraph">
                          <wp:posOffset>76200</wp:posOffset>
                        </wp:positionV>
                        <wp:extent cx="2201224" cy="1646444"/>
                        <wp:effectExtent l="57150" t="76200" r="66040" b="68580"/>
                        <wp:wrapSquare wrapText="bothSides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8091">
                                  <a:off x="0" y="0"/>
                                  <a:ext cx="2201224" cy="16464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D35EC" w:rsidRPr="00394430">
                    <w:rPr>
                      <w:color w:val="37393B" w:themeColor="background2" w:themeShade="40"/>
                      <w:sz w:val="36"/>
                      <w:szCs w:val="36"/>
                    </w:rPr>
                    <w:t xml:space="preserve"> </w:t>
                  </w:r>
                </w:p>
                <w:p w14:paraId="466D5D48" w14:textId="564FE160" w:rsidR="00394430" w:rsidRPr="00394430" w:rsidRDefault="00394430" w:rsidP="0049245E">
                  <w:pPr>
                    <w:pStyle w:val="Subtitle"/>
                    <w:rPr>
                      <w:rFonts w:asciiTheme="minorHAnsi" w:hAnsiTheme="minorHAnsi" w:cstheme="minorHAnsi"/>
                      <w:color w:val="37393B" w:themeColor="background2" w:themeShade="40"/>
                      <w:sz w:val="24"/>
                      <w:szCs w:val="24"/>
                    </w:rPr>
                  </w:pPr>
                  <w:r w:rsidRPr="00394430">
                    <w:rPr>
                      <w:rFonts w:asciiTheme="minorHAnsi" w:hAnsiTheme="minorHAnsi" w:cstheme="minorHAnsi"/>
                      <w:b w:val="0"/>
                      <w:bCs/>
                      <w:sz w:val="24"/>
                      <w:szCs w:val="24"/>
                    </w:rPr>
                    <w:t xml:space="preserve">Remember when everyone could fit around the table for holiday dinner? This year bring your family together again with Thanksgiving at </w:t>
                  </w:r>
                  <w:r w:rsidRPr="00394430">
                    <w:rPr>
                      <w:rFonts w:asciiTheme="minorHAnsi" w:hAnsiTheme="minorHAnsi" w:cstheme="minorHAnsi"/>
                      <w:b w:val="0"/>
                      <w:bCs/>
                      <w:i/>
                      <w:iCs/>
                      <w:sz w:val="24"/>
                      <w:szCs w:val="24"/>
                    </w:rPr>
                    <w:t>our</w:t>
                  </w:r>
                  <w:r w:rsidRPr="00394430">
                    <w:rPr>
                      <w:rFonts w:asciiTheme="minorHAnsi" w:hAnsiTheme="minorHAnsi" w:cstheme="minorHAnsi"/>
                      <w:b w:val="0"/>
                      <w:bCs/>
                      <w:sz w:val="24"/>
                      <w:szCs w:val="24"/>
                    </w:rPr>
                    <w:t xml:space="preserve"> house. There’ll be room for everyone around our huge dining room table. Best of all, family members who traveled can stay overnight. No more late</w:t>
                  </w:r>
                  <w:r>
                    <w:rPr>
                      <w:rFonts w:asciiTheme="minorHAnsi" w:hAnsiTheme="minorHAnsi" w:cstheme="minorHAnsi"/>
                      <w:b w:val="0"/>
                      <w:bCs/>
                      <w:sz w:val="24"/>
                      <w:szCs w:val="24"/>
                    </w:rPr>
                    <w:t>-</w:t>
                  </w:r>
                  <w:r w:rsidRPr="00394430">
                    <w:rPr>
                      <w:rFonts w:asciiTheme="minorHAnsi" w:hAnsiTheme="minorHAnsi" w:cstheme="minorHAnsi"/>
                      <w:b w:val="0"/>
                      <w:bCs/>
                      <w:sz w:val="24"/>
                      <w:szCs w:val="24"/>
                    </w:rPr>
                    <w:t xml:space="preserve">night drives to </w:t>
                  </w:r>
                  <w:r>
                    <w:rPr>
                      <w:rFonts w:asciiTheme="minorHAnsi" w:hAnsiTheme="minorHAnsi" w:cstheme="minorHAnsi"/>
                      <w:b w:val="0"/>
                      <w:bCs/>
                      <w:sz w:val="24"/>
                      <w:szCs w:val="24"/>
                    </w:rPr>
                    <w:t>g</w:t>
                  </w:r>
                  <w:r w:rsidRPr="00394430">
                    <w:rPr>
                      <w:rFonts w:asciiTheme="minorHAnsi" w:hAnsiTheme="minorHAnsi" w:cstheme="minorHAnsi"/>
                      <w:b w:val="0"/>
                      <w:bCs/>
                      <w:sz w:val="24"/>
                      <w:szCs w:val="24"/>
                    </w:rPr>
                    <w:t>et home!</w:t>
                  </w:r>
                </w:p>
                <w:p w14:paraId="61710515" w14:textId="77777777" w:rsidR="00394430" w:rsidRPr="00394430" w:rsidRDefault="00394430" w:rsidP="0049245E">
                  <w:pPr>
                    <w:pStyle w:val="Subtitle"/>
                    <w:rPr>
                      <w:color w:val="37393B" w:themeColor="background2" w:themeShade="40"/>
                      <w:sz w:val="22"/>
                    </w:rPr>
                  </w:pPr>
                </w:p>
                <w:p w14:paraId="6BE32001" w14:textId="77777777" w:rsidR="001734D9" w:rsidRDefault="001734D9" w:rsidP="0049245E">
                  <w:pPr>
                    <w:pStyle w:val="Subtitle"/>
                    <w:rPr>
                      <w:color w:val="37393B" w:themeColor="background2" w:themeShade="40"/>
                      <w:sz w:val="36"/>
                      <w:szCs w:val="36"/>
                    </w:rPr>
                  </w:pPr>
                </w:p>
                <w:p w14:paraId="0FB8A6E7" w14:textId="690B26F9" w:rsidR="007B737B" w:rsidRPr="00394430" w:rsidRDefault="00BF5905" w:rsidP="0049245E">
                  <w:pPr>
                    <w:pStyle w:val="Subtitle"/>
                    <w:rPr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394430">
                    <w:rPr>
                      <w:color w:val="37393B" w:themeColor="background2" w:themeShade="40"/>
                      <w:sz w:val="36"/>
                      <w:szCs w:val="36"/>
                    </w:rPr>
                    <w:t>C</w:t>
                  </w:r>
                  <w:r w:rsidR="007B737B" w:rsidRPr="00394430">
                    <w:rPr>
                      <w:color w:val="37393B" w:themeColor="background2" w:themeShade="40"/>
                      <w:sz w:val="36"/>
                      <w:szCs w:val="36"/>
                    </w:rPr>
                    <w:t>ontact Us</w:t>
                  </w:r>
                  <w:r w:rsidR="0049245E" w:rsidRPr="00394430">
                    <w:rPr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7901A71B" wp14:editId="4F74C266">
                            <wp:extent cx="1661375" cy="0"/>
                            <wp:effectExtent l="0" t="0" r="0" b="0"/>
                            <wp:docPr id="1" name="Straight Connector 1" descr="straight lin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661375" cy="0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7D5454A6" id="Straight Connector 1" o:spid="_x0000_s1026" alt="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3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" strokecolor="white [3212]" strokeweight="2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14:paraId="39E7B619" w14:textId="18EE0D44" w:rsidR="0049245E" w:rsidRPr="00394430" w:rsidRDefault="0049245E" w:rsidP="0049245E">
                  <w:pPr>
                    <w:pStyle w:val="Subtitle"/>
                    <w:rPr>
                      <w:sz w:val="24"/>
                      <w:szCs w:val="24"/>
                    </w:rPr>
                  </w:pPr>
                </w:p>
                <w:p w14:paraId="0941B02E" w14:textId="51615635" w:rsidR="007B737B" w:rsidRPr="00394430" w:rsidRDefault="00FA180A" w:rsidP="0049245E">
                  <w:pPr>
                    <w:pStyle w:val="BlockHeading2"/>
                    <w:rPr>
                      <w:color w:val="37393B" w:themeColor="background2" w:themeShade="40"/>
                      <w:sz w:val="24"/>
                      <w:szCs w:val="24"/>
                    </w:rPr>
                  </w:pPr>
                  <w:r w:rsidRPr="00394430">
                    <w:rPr>
                      <w:color w:val="37393B" w:themeColor="background2" w:themeShade="40"/>
                      <w:sz w:val="24"/>
                      <w:szCs w:val="24"/>
                    </w:rPr>
                    <w:t>Shane Acres Country Inn</w:t>
                  </w:r>
                </w:p>
                <w:p w14:paraId="3810990C" w14:textId="320FFBFB" w:rsidR="007B737B" w:rsidRPr="00394430" w:rsidRDefault="00FA180A" w:rsidP="0049245E">
                  <w:pPr>
                    <w:pStyle w:val="BlockText"/>
                    <w:tabs>
                      <w:tab w:val="right" w:pos="2977"/>
                    </w:tabs>
                    <w:rPr>
                      <w:sz w:val="24"/>
                      <w:szCs w:val="24"/>
                    </w:rPr>
                  </w:pPr>
                  <w:r w:rsidRPr="00394430">
                    <w:rPr>
                      <w:color w:val="6E7377" w:themeColor="background2" w:themeShade="80"/>
                      <w:sz w:val="24"/>
                      <w:szCs w:val="24"/>
                    </w:rPr>
                    <w:t>Bed and Breakfast</w:t>
                  </w:r>
                  <w:r w:rsidR="0049245E" w:rsidRPr="00394430">
                    <w:rPr>
                      <w:sz w:val="24"/>
                      <w:szCs w:val="24"/>
                    </w:rPr>
                    <w:tab/>
                  </w:r>
                </w:p>
                <w:p w14:paraId="6FCC2E02" w14:textId="143E8C74" w:rsidR="007B737B" w:rsidRPr="00394430" w:rsidRDefault="00FA180A" w:rsidP="00BF5905">
                  <w:pPr>
                    <w:pStyle w:val="BlockHeading2"/>
                    <w:rPr>
                      <w:color w:val="37393B" w:themeColor="background2" w:themeShade="40"/>
                      <w:sz w:val="24"/>
                      <w:szCs w:val="24"/>
                    </w:rPr>
                  </w:pPr>
                  <w:r w:rsidRPr="00394430">
                    <w:rPr>
                      <w:color w:val="37393B" w:themeColor="background2" w:themeShade="40"/>
                      <w:sz w:val="24"/>
                      <w:szCs w:val="24"/>
                    </w:rPr>
                    <w:t>N4589 Primrose Lane</w:t>
                  </w:r>
                </w:p>
                <w:p w14:paraId="3E87E24F" w14:textId="7DBBDA0A" w:rsidR="007B737B" w:rsidRPr="00394430" w:rsidRDefault="000C42BA" w:rsidP="00BF5905">
                  <w:pPr>
                    <w:pStyle w:val="BlockHeading2"/>
                    <w:rPr>
                      <w:sz w:val="24"/>
                      <w:szCs w:val="24"/>
                    </w:rPr>
                  </w:pPr>
                  <w:r w:rsidRPr="00394430">
                    <w:rPr>
                      <w:color w:val="37393B" w:themeColor="background2" w:themeShade="40"/>
                      <w:sz w:val="24"/>
                      <w:szCs w:val="24"/>
                    </w:rPr>
                    <w:t>Juneau, WI 53039</w:t>
                  </w:r>
                </w:p>
                <w:p w14:paraId="27BAEB2D" w14:textId="584C6BD9" w:rsidR="007B737B" w:rsidRPr="00394430" w:rsidRDefault="007B737B" w:rsidP="002A263B">
                  <w:pPr>
                    <w:pStyle w:val="BlockHeading2"/>
                    <w:jc w:val="right"/>
                    <w:rPr>
                      <w:sz w:val="20"/>
                    </w:rPr>
                  </w:pPr>
                </w:p>
                <w:p w14:paraId="48DCD82B" w14:textId="2C9A84F1" w:rsidR="007B737B" w:rsidRPr="00394430" w:rsidRDefault="000C42BA" w:rsidP="00BF5905">
                  <w:pPr>
                    <w:pStyle w:val="BlockText"/>
                    <w:rPr>
                      <w:color w:val="6E7377" w:themeColor="background2" w:themeShade="80"/>
                      <w:sz w:val="24"/>
                      <w:szCs w:val="24"/>
                    </w:rPr>
                  </w:pPr>
                  <w:r w:rsidRPr="00394430">
                    <w:rPr>
                      <w:color w:val="6E7377" w:themeColor="background2" w:themeShade="80"/>
                      <w:sz w:val="24"/>
                      <w:szCs w:val="24"/>
                    </w:rPr>
                    <w:t>920-341-3004</w:t>
                  </w:r>
                </w:p>
                <w:p w14:paraId="5B5DB3A6" w14:textId="1C1E9AFA" w:rsidR="007B737B" w:rsidRPr="00394430" w:rsidRDefault="000C42BA" w:rsidP="00BF5905">
                  <w:pPr>
                    <w:pStyle w:val="BlockHeading2"/>
                    <w:rPr>
                      <w:color w:val="37393B" w:themeColor="background2" w:themeShade="40"/>
                      <w:sz w:val="24"/>
                      <w:szCs w:val="24"/>
                    </w:rPr>
                  </w:pPr>
                  <w:r w:rsidRPr="00394430">
                    <w:rPr>
                      <w:color w:val="37393B" w:themeColor="background2" w:themeShade="40"/>
                      <w:sz w:val="24"/>
                      <w:szCs w:val="24"/>
                    </w:rPr>
                    <w:t>shaneacresllc@gmail.com</w:t>
                  </w:r>
                </w:p>
                <w:p w14:paraId="056268B3" w14:textId="1FD07946" w:rsidR="007B737B" w:rsidRPr="00394430" w:rsidRDefault="00A33D9D" w:rsidP="00BF5905">
                  <w:pPr>
                    <w:pStyle w:val="BlockText"/>
                    <w:rPr>
                      <w:sz w:val="24"/>
                      <w:szCs w:val="24"/>
                    </w:rPr>
                  </w:pPr>
                  <w:hyperlink r:id="rId13" w:history="1">
                    <w:r w:rsidR="000C42BA" w:rsidRPr="00394430">
                      <w:rPr>
                        <w:rStyle w:val="Hyperlink"/>
                        <w:sz w:val="24"/>
                        <w:szCs w:val="24"/>
                      </w:rPr>
                      <w:t>www.shaneacrescountryinn.com</w:t>
                    </w:r>
                  </w:hyperlink>
                </w:p>
                <w:p w14:paraId="727C7491" w14:textId="459C1A23" w:rsidR="000C42BA" w:rsidRPr="00394430" w:rsidRDefault="000C42BA" w:rsidP="00BF5905">
                  <w:pPr>
                    <w:pStyle w:val="BlockText"/>
                    <w:rPr>
                      <w:sz w:val="16"/>
                      <w:szCs w:val="16"/>
                    </w:rPr>
                  </w:pPr>
                </w:p>
                <w:p w14:paraId="4A12221F" w14:textId="66CBE027" w:rsidR="000C42BA" w:rsidRPr="00F8099A" w:rsidRDefault="000C42BA" w:rsidP="00BF5905">
                  <w:pPr>
                    <w:pStyle w:val="BlockText"/>
                  </w:pPr>
                </w:p>
              </w:tc>
            </w:tr>
          </w:tbl>
          <w:p w14:paraId="729F6BFC" w14:textId="2BBA31AE" w:rsidR="005C3659" w:rsidRPr="00394430" w:rsidRDefault="005C3659" w:rsidP="00394430">
            <w:pPr>
              <w:rPr>
                <w:b w:val="0"/>
                <w:bCs w:val="0"/>
              </w:rPr>
            </w:pPr>
          </w:p>
        </w:tc>
        <w:tc>
          <w:tcPr>
            <w:tcW w:w="7823" w:type="dxa"/>
            <w:tcMar>
              <w:left w:w="677" w:type="dxa"/>
            </w:tcMar>
          </w:tcPr>
          <w:p w14:paraId="544CEEAE" w14:textId="498B71D0" w:rsidR="00850243" w:rsidRDefault="00850243" w:rsidP="00A84167">
            <w:pPr>
              <w:rPr>
                <w:rFonts w:ascii="Helvetica" w:hAnsi="Helvetica" w:cs="Helvetica"/>
              </w:rPr>
            </w:pPr>
            <w:r>
              <w:rPr>
                <w:rFonts w:asciiTheme="majorHAnsi" w:eastAsiaTheme="majorEastAsia" w:hAnsiTheme="majorHAnsi" w:cstheme="majorBidi"/>
                <w:bCs w:val="0"/>
                <w:color w:val="2BB28A" w:themeColor="accent1"/>
                <w:sz w:val="34"/>
                <w:szCs w:val="26"/>
              </w:rPr>
              <w:t>Snow tubing, Skiing, and Snow</w:t>
            </w:r>
            <w:r w:rsidR="00F43A9C">
              <w:rPr>
                <w:rFonts w:asciiTheme="majorHAnsi" w:eastAsiaTheme="majorEastAsia" w:hAnsiTheme="majorHAnsi" w:cstheme="majorBidi"/>
                <w:bCs w:val="0"/>
                <w:color w:val="2BB28A" w:themeColor="accent1"/>
                <w:sz w:val="34"/>
                <w:szCs w:val="26"/>
              </w:rPr>
              <w:t>b</w:t>
            </w:r>
            <w:r>
              <w:rPr>
                <w:rFonts w:asciiTheme="majorHAnsi" w:eastAsiaTheme="majorEastAsia" w:hAnsiTheme="majorHAnsi" w:cstheme="majorBidi"/>
                <w:bCs w:val="0"/>
                <w:color w:val="2BB28A" w:themeColor="accent1"/>
                <w:sz w:val="34"/>
                <w:szCs w:val="26"/>
              </w:rPr>
              <w:t>oarding</w:t>
            </w:r>
            <w:r>
              <w:t>:</w:t>
            </w:r>
          </w:p>
          <w:p w14:paraId="1EB7AE19" w14:textId="3027C28A" w:rsidR="00850243" w:rsidRPr="00F43A9C" w:rsidRDefault="00A84167" w:rsidP="00A84167">
            <w:pPr>
              <w:rPr>
                <w:rFonts w:cstheme="minorHAnsi"/>
              </w:rPr>
            </w:pPr>
            <w:r w:rsidRPr="00F43A9C">
              <w:rPr>
                <w:rFonts w:cstheme="minorHAnsi"/>
                <w:b w:val="0"/>
                <w:bCs w:val="0"/>
              </w:rPr>
              <w:t xml:space="preserve">Looking for a very special holiday get-together? It’s the </w:t>
            </w:r>
            <w:r w:rsidRPr="00F43A9C">
              <w:rPr>
                <w:rFonts w:cstheme="minorHAnsi"/>
              </w:rPr>
              <w:t>largest snow tubing park in the world</w:t>
            </w:r>
            <w:r w:rsidRPr="00F43A9C">
              <w:rPr>
                <w:rFonts w:cstheme="minorHAnsi"/>
                <w:b w:val="0"/>
                <w:bCs w:val="0"/>
              </w:rPr>
              <w:t xml:space="preserve"> . . . and it’s just 35 miles from Shane Acres! </w:t>
            </w:r>
            <w:r w:rsidRPr="00F43A9C">
              <w:rPr>
                <w:rFonts w:cstheme="minorHAnsi"/>
              </w:rPr>
              <w:t>Sunburst at Kewaskum</w:t>
            </w:r>
            <w:r w:rsidRPr="00F43A9C">
              <w:rPr>
                <w:rFonts w:cstheme="minorHAnsi"/>
                <w:b w:val="0"/>
                <w:bCs w:val="0"/>
              </w:rPr>
              <w:t xml:space="preserve"> offers great family fun, with skiing, snowboarding and snow tubing runs. </w:t>
            </w:r>
          </w:p>
          <w:p w14:paraId="70921B21" w14:textId="77777777" w:rsidR="00850243" w:rsidRPr="00F43A9C" w:rsidRDefault="00850243" w:rsidP="00A84167">
            <w:pPr>
              <w:rPr>
                <w:rFonts w:cstheme="minorHAnsi"/>
              </w:rPr>
            </w:pPr>
          </w:p>
          <w:p w14:paraId="7D2C5BB5" w14:textId="079EC256" w:rsidR="00A84167" w:rsidRPr="00F43A9C" w:rsidRDefault="00A84167" w:rsidP="00A84167">
            <w:pPr>
              <w:rPr>
                <w:rFonts w:cstheme="minorHAnsi"/>
                <w:b w:val="0"/>
                <w:bCs w:val="0"/>
              </w:rPr>
            </w:pPr>
            <w:r w:rsidRPr="00F43A9C">
              <w:rPr>
                <w:rFonts w:cstheme="minorHAnsi"/>
                <w:b w:val="0"/>
                <w:bCs w:val="0"/>
              </w:rPr>
              <w:t xml:space="preserve">A great ski weekend is closer than you think! Seven great ski hills just minutes away! Enjoy </w:t>
            </w:r>
            <w:r w:rsidRPr="00F43A9C">
              <w:rPr>
                <w:rFonts w:cstheme="minorHAnsi"/>
              </w:rPr>
              <w:t>Christmas Mountain</w:t>
            </w:r>
            <w:r w:rsidRPr="00F43A9C">
              <w:rPr>
                <w:rFonts w:cstheme="minorHAnsi"/>
                <w:b w:val="0"/>
                <w:bCs w:val="0"/>
              </w:rPr>
              <w:t xml:space="preserve">, </w:t>
            </w:r>
            <w:r w:rsidRPr="00F43A9C">
              <w:rPr>
                <w:rFonts w:cstheme="minorHAnsi"/>
              </w:rPr>
              <w:t>Cascade Mountain</w:t>
            </w:r>
            <w:r w:rsidRPr="00F43A9C">
              <w:rPr>
                <w:rFonts w:cstheme="minorHAnsi"/>
                <w:b w:val="0"/>
                <w:bCs w:val="0"/>
              </w:rPr>
              <w:t xml:space="preserve"> and </w:t>
            </w:r>
            <w:r w:rsidRPr="00F43A9C">
              <w:rPr>
                <w:rFonts w:cstheme="minorHAnsi"/>
              </w:rPr>
              <w:t>Devil’s Head</w:t>
            </w:r>
            <w:r w:rsidRPr="00F43A9C">
              <w:rPr>
                <w:rFonts w:cstheme="minorHAnsi"/>
                <w:b w:val="0"/>
                <w:bCs w:val="0"/>
              </w:rPr>
              <w:t xml:space="preserve"> . . . all within an hour’s drive from our bed and breakfast inn. </w:t>
            </w:r>
            <w:r w:rsidRPr="00F43A9C">
              <w:rPr>
                <w:rFonts w:cstheme="minorHAnsi"/>
              </w:rPr>
              <w:t>Little Switzerland</w:t>
            </w:r>
            <w:r w:rsidRPr="00F43A9C">
              <w:rPr>
                <w:rFonts w:cstheme="minorHAnsi"/>
                <w:b w:val="0"/>
                <w:bCs w:val="0"/>
              </w:rPr>
              <w:t xml:space="preserve">, </w:t>
            </w:r>
            <w:proofErr w:type="spellStart"/>
            <w:r w:rsidRPr="00F43A9C">
              <w:rPr>
                <w:rFonts w:cstheme="minorHAnsi"/>
              </w:rPr>
              <w:t>Heiliger</w:t>
            </w:r>
            <w:proofErr w:type="spellEnd"/>
            <w:r w:rsidRPr="00F43A9C">
              <w:rPr>
                <w:rFonts w:cstheme="minorHAnsi"/>
              </w:rPr>
              <w:t xml:space="preserve"> </w:t>
            </w:r>
            <w:proofErr w:type="spellStart"/>
            <w:r w:rsidRPr="00F43A9C">
              <w:rPr>
                <w:rFonts w:cstheme="minorHAnsi"/>
              </w:rPr>
              <w:t>Hugel</w:t>
            </w:r>
            <w:proofErr w:type="spellEnd"/>
            <w:r w:rsidRPr="00F43A9C">
              <w:rPr>
                <w:rFonts w:cstheme="minorHAnsi"/>
                <w:b w:val="0"/>
                <w:bCs w:val="0"/>
              </w:rPr>
              <w:t xml:space="preserve"> and </w:t>
            </w:r>
            <w:proofErr w:type="spellStart"/>
            <w:r w:rsidRPr="00F43A9C">
              <w:rPr>
                <w:rFonts w:cstheme="minorHAnsi"/>
              </w:rPr>
              <w:t>Ausblick</w:t>
            </w:r>
            <w:proofErr w:type="spellEnd"/>
            <w:r w:rsidRPr="00F43A9C">
              <w:rPr>
                <w:rFonts w:cstheme="minorHAnsi"/>
                <w:b w:val="0"/>
                <w:bCs w:val="0"/>
              </w:rPr>
              <w:t xml:space="preserve"> are even closer, about a half hour! Make it a weekend your family won’t soon forget. Great fun, great food and the cozy warmth of Shane Acres.</w:t>
            </w:r>
          </w:p>
          <w:p w14:paraId="06E9571A" w14:textId="77777777" w:rsidR="00850243" w:rsidRPr="00F43A9C" w:rsidRDefault="00850243" w:rsidP="00A84167">
            <w:pPr>
              <w:rPr>
                <w:rFonts w:cstheme="minorHAnsi"/>
                <w:color w:val="000000"/>
                <w:shd w:val="clear" w:color="auto" w:fill="FFFFFF"/>
              </w:rPr>
            </w:pPr>
          </w:p>
          <w:p w14:paraId="04513E3A" w14:textId="54F0EDCC" w:rsidR="00850243" w:rsidRPr="00850243" w:rsidRDefault="00850243" w:rsidP="00A84167">
            <w:pPr>
              <w:rPr>
                <w:rFonts w:asciiTheme="majorHAnsi" w:eastAsiaTheme="majorEastAsia" w:hAnsiTheme="majorHAnsi" w:cstheme="majorBidi"/>
                <w:bCs w:val="0"/>
                <w:color w:val="2BB28A" w:themeColor="accent1"/>
                <w:sz w:val="34"/>
                <w:szCs w:val="26"/>
              </w:rPr>
            </w:pPr>
            <w:r>
              <w:rPr>
                <w:rFonts w:asciiTheme="majorHAnsi" w:eastAsiaTheme="majorEastAsia" w:hAnsiTheme="majorHAnsi" w:cstheme="majorBidi"/>
                <w:bCs w:val="0"/>
                <w:color w:val="2BB28A" w:themeColor="accent1"/>
                <w:sz w:val="34"/>
                <w:szCs w:val="26"/>
              </w:rPr>
              <w:t>Local Events</w:t>
            </w:r>
          </w:p>
          <w:p w14:paraId="29C73AB9" w14:textId="14876253" w:rsidR="00A84167" w:rsidRPr="00F43A9C" w:rsidRDefault="00A84167" w:rsidP="00A84167">
            <w:pPr>
              <w:rPr>
                <w:rFonts w:cstheme="minorHAnsi"/>
                <w:b w:val="0"/>
                <w:bCs w:val="0"/>
              </w:rPr>
            </w:pPr>
            <w:r w:rsidRPr="00F43A9C">
              <w:rPr>
                <w:rFonts w:cstheme="minorHAnsi"/>
                <w:b w:val="0"/>
                <w:bCs w:val="0"/>
                <w:color w:val="000000"/>
                <w:shd w:val="clear" w:color="auto" w:fill="FFFFFF"/>
              </w:rPr>
              <w:t xml:space="preserve">Come join us </w:t>
            </w:r>
            <w:r w:rsidRPr="00F43A9C">
              <w:rPr>
                <w:rFonts w:cstheme="minorHAnsi"/>
                <w:color w:val="000000"/>
                <w:shd w:val="clear" w:color="auto" w:fill="FFFFFF"/>
              </w:rPr>
              <w:t>Nov. 30</w:t>
            </w:r>
            <w:r w:rsidRPr="00F43A9C">
              <w:rPr>
                <w:rFonts w:cstheme="minorHAnsi"/>
                <w:color w:val="000000"/>
                <w:shd w:val="clear" w:color="auto" w:fill="FFFFFF"/>
                <w:vertAlign w:val="superscript"/>
              </w:rPr>
              <w:t>th</w:t>
            </w:r>
            <w:r w:rsidRPr="00F43A9C">
              <w:rPr>
                <w:rFonts w:cstheme="minorHAnsi"/>
                <w:b w:val="0"/>
                <w:bCs w:val="0"/>
                <w:color w:val="000000"/>
                <w:shd w:val="clear" w:color="auto" w:fill="FFFFFF"/>
              </w:rPr>
              <w:t xml:space="preserve"> for </w:t>
            </w:r>
            <w:r w:rsidRPr="00F43A9C">
              <w:rPr>
                <w:rFonts w:cstheme="minorHAnsi"/>
                <w:color w:val="000000"/>
                <w:shd w:val="clear" w:color="auto" w:fill="FFFFFF"/>
              </w:rPr>
              <w:t>Watertown’s Annual Christmas Parade of Lights</w:t>
            </w:r>
            <w:r w:rsidRPr="00F43A9C">
              <w:rPr>
                <w:rFonts w:cstheme="minorHAnsi"/>
                <w:b w:val="0"/>
                <w:bCs w:val="0"/>
                <w:color w:val="000000"/>
                <w:shd w:val="clear" w:color="auto" w:fill="FFFFFF"/>
              </w:rPr>
              <w:t>. This is no small parade! Hundreds of units – bands, live music, unique parade units and of course lots and lots of lights!</w:t>
            </w:r>
            <w:r w:rsidR="00850243" w:rsidRPr="00F43A9C">
              <w:rPr>
                <w:rFonts w:cstheme="minorHAnsi"/>
                <w:b w:val="0"/>
                <w:bCs w:val="0"/>
                <w:color w:val="000000"/>
                <w:shd w:val="clear" w:color="auto" w:fill="FFFFFF"/>
              </w:rPr>
              <w:t xml:space="preserve"> </w:t>
            </w:r>
            <w:r w:rsidRPr="00F43A9C">
              <w:rPr>
                <w:rFonts w:cstheme="minorHAnsi"/>
                <w:b w:val="0"/>
                <w:bCs w:val="0"/>
                <w:color w:val="000000"/>
                <w:shd w:val="clear" w:color="auto" w:fill="FFFFFF"/>
              </w:rPr>
              <w:t>Visit Santa in his house after the parade. Then come back to Shane Acres for a cozy night around the fire with holiday music, marshmallows and awesome decorations!</w:t>
            </w:r>
          </w:p>
          <w:p w14:paraId="54CC1E38" w14:textId="77777777" w:rsidR="00850243" w:rsidRPr="00F43A9C" w:rsidRDefault="00850243" w:rsidP="00A84167">
            <w:pPr>
              <w:rPr>
                <w:rFonts w:cstheme="minorHAnsi"/>
              </w:rPr>
            </w:pPr>
          </w:p>
          <w:p w14:paraId="5E32BA41" w14:textId="77777777" w:rsidR="00850243" w:rsidRPr="00F43A9C" w:rsidRDefault="00A84167" w:rsidP="00A84167">
            <w:pPr>
              <w:rPr>
                <w:rFonts w:cstheme="minorHAnsi"/>
              </w:rPr>
            </w:pPr>
            <w:r w:rsidRPr="00F43A9C">
              <w:rPr>
                <w:rFonts w:cstheme="minorHAnsi"/>
                <w:b w:val="0"/>
                <w:bCs w:val="0"/>
              </w:rPr>
              <w:t xml:space="preserve">Got tickets for </w:t>
            </w:r>
            <w:r w:rsidRPr="00F43A9C">
              <w:rPr>
                <w:rFonts w:cstheme="minorHAnsi"/>
              </w:rPr>
              <w:t>HAMILTON</w:t>
            </w:r>
            <w:r w:rsidRPr="00F43A9C">
              <w:rPr>
                <w:rFonts w:cstheme="minorHAnsi"/>
                <w:b w:val="0"/>
                <w:bCs w:val="0"/>
              </w:rPr>
              <w:t xml:space="preserve">? If you’re heading to the Marcus Center, make it a spectacular experience by staying the night at Shane Acres Country Inn. </w:t>
            </w:r>
          </w:p>
          <w:p w14:paraId="7D3EE929" w14:textId="77777777" w:rsidR="00850243" w:rsidRPr="00F43A9C" w:rsidRDefault="00850243" w:rsidP="00A84167">
            <w:pPr>
              <w:rPr>
                <w:rFonts w:cstheme="minorHAnsi"/>
              </w:rPr>
            </w:pPr>
          </w:p>
          <w:p w14:paraId="5B248A5F" w14:textId="7183C9B8" w:rsidR="00A84167" w:rsidRPr="00F43A9C" w:rsidRDefault="00A84167" w:rsidP="00A84167">
            <w:pPr>
              <w:rPr>
                <w:rFonts w:cstheme="minorHAnsi"/>
              </w:rPr>
            </w:pPr>
            <w:r w:rsidRPr="00F43A9C">
              <w:rPr>
                <w:rFonts w:cstheme="minorHAnsi"/>
                <w:b w:val="0"/>
                <w:bCs w:val="0"/>
              </w:rPr>
              <w:t xml:space="preserve">There’s lots happening nearby this fall, including the </w:t>
            </w:r>
            <w:r w:rsidRPr="00F43A9C">
              <w:rPr>
                <w:rFonts w:cstheme="minorHAnsi"/>
              </w:rPr>
              <w:t>Holiday Folk Fair International</w:t>
            </w:r>
            <w:r w:rsidRPr="00F43A9C">
              <w:rPr>
                <w:rFonts w:cstheme="minorHAnsi"/>
                <w:b w:val="0"/>
                <w:bCs w:val="0"/>
              </w:rPr>
              <w:t xml:space="preserve"> at State Fair Park. That’s also the site for </w:t>
            </w:r>
            <w:r w:rsidRPr="00F43A9C">
              <w:rPr>
                <w:rFonts w:cstheme="minorHAnsi"/>
              </w:rPr>
              <w:t>Trainfest</w:t>
            </w:r>
            <w:r w:rsidRPr="00F43A9C">
              <w:rPr>
                <w:rFonts w:cstheme="minorHAnsi"/>
                <w:b w:val="0"/>
                <w:bCs w:val="0"/>
              </w:rPr>
              <w:t xml:space="preserve">, the largest model railroad </w:t>
            </w:r>
            <w:proofErr w:type="gramStart"/>
            <w:r w:rsidRPr="00F43A9C">
              <w:rPr>
                <w:rFonts w:cstheme="minorHAnsi"/>
                <w:b w:val="0"/>
                <w:bCs w:val="0"/>
              </w:rPr>
              <w:t>show</w:t>
            </w:r>
            <w:proofErr w:type="gramEnd"/>
            <w:r w:rsidRPr="00F43A9C">
              <w:rPr>
                <w:rFonts w:cstheme="minorHAnsi"/>
                <w:b w:val="0"/>
                <w:bCs w:val="0"/>
              </w:rPr>
              <w:t xml:space="preserve"> in America. </w:t>
            </w:r>
            <w:r w:rsidRPr="00F43A9C">
              <w:rPr>
                <w:rFonts w:cstheme="minorHAnsi"/>
              </w:rPr>
              <w:t>Mannheim Steamroller</w:t>
            </w:r>
            <w:r w:rsidRPr="00F43A9C">
              <w:rPr>
                <w:rFonts w:cstheme="minorHAnsi"/>
                <w:b w:val="0"/>
                <w:bCs w:val="0"/>
              </w:rPr>
              <w:t xml:space="preserve"> comes to the Riverside Theatre Nov. 16</w:t>
            </w:r>
            <w:r w:rsidRPr="00F43A9C">
              <w:rPr>
                <w:rFonts w:cstheme="minorHAnsi"/>
                <w:b w:val="0"/>
                <w:bCs w:val="0"/>
                <w:vertAlign w:val="superscript"/>
              </w:rPr>
              <w:t>th</w:t>
            </w:r>
            <w:r w:rsidRPr="00F43A9C">
              <w:rPr>
                <w:rFonts w:cstheme="minorHAnsi"/>
                <w:b w:val="0"/>
                <w:bCs w:val="0"/>
              </w:rPr>
              <w:t>.</w:t>
            </w:r>
          </w:p>
          <w:p w14:paraId="67DE938C" w14:textId="60CF5DDD" w:rsidR="00850243" w:rsidRDefault="00850243" w:rsidP="00A84167">
            <w:pPr>
              <w:rPr>
                <w:rFonts w:ascii="Helvetica" w:hAnsi="Helvetica" w:cs="Helvetica"/>
              </w:rPr>
            </w:pPr>
          </w:p>
          <w:p w14:paraId="0E50D8BB" w14:textId="6BA6932B" w:rsidR="00850243" w:rsidRPr="00F43A9C" w:rsidRDefault="00F43A9C" w:rsidP="00A84167">
            <w:pPr>
              <w:rPr>
                <w:rFonts w:asciiTheme="majorHAnsi" w:eastAsiaTheme="majorEastAsia" w:hAnsiTheme="majorHAnsi" w:cstheme="majorBidi"/>
                <w:bCs w:val="0"/>
                <w:color w:val="2BB28A" w:themeColor="accent1"/>
                <w:sz w:val="34"/>
                <w:szCs w:val="26"/>
              </w:rPr>
            </w:pPr>
            <w:r w:rsidRPr="00F43A9C">
              <w:rPr>
                <w:rFonts w:asciiTheme="majorHAnsi" w:eastAsiaTheme="majorEastAsia" w:hAnsiTheme="majorHAnsi" w:cstheme="majorBidi"/>
                <w:bCs w:val="0"/>
                <w:color w:val="2BB28A" w:themeColor="accent1"/>
                <w:sz w:val="34"/>
                <w:szCs w:val="26"/>
              </w:rPr>
              <w:t>Plan Ahead</w:t>
            </w:r>
          </w:p>
          <w:p w14:paraId="23DD3D13" w14:textId="7103DEA7" w:rsidR="00A84167" w:rsidRDefault="00A84167" w:rsidP="00A84167">
            <w:pPr>
              <w:rPr>
                <w:rFonts w:cstheme="minorHAnsi"/>
              </w:rPr>
            </w:pPr>
            <w:r w:rsidRPr="00F43A9C">
              <w:rPr>
                <w:rFonts w:cstheme="minorHAnsi"/>
                <w:b w:val="0"/>
                <w:bCs w:val="0"/>
              </w:rPr>
              <w:t xml:space="preserve">2020 is not far away! Reservations are already filling the calendar. </w:t>
            </w:r>
            <w:r w:rsidRPr="00F43A9C">
              <w:rPr>
                <w:rFonts w:cstheme="minorHAnsi"/>
              </w:rPr>
              <w:t>The Democrat National Convention</w:t>
            </w:r>
            <w:r w:rsidRPr="00F43A9C">
              <w:rPr>
                <w:rFonts w:cstheme="minorHAnsi"/>
                <w:b w:val="0"/>
                <w:bCs w:val="0"/>
              </w:rPr>
              <w:t xml:space="preserve"> is in Milwaukee July 13-16. </w:t>
            </w:r>
            <w:r w:rsidRPr="00F43A9C">
              <w:rPr>
                <w:rFonts w:cstheme="minorHAnsi"/>
              </w:rPr>
              <w:t>The Oshkosh Fly-In</w:t>
            </w:r>
            <w:r w:rsidRPr="00F43A9C">
              <w:rPr>
                <w:rFonts w:cstheme="minorHAnsi"/>
                <w:b w:val="0"/>
                <w:bCs w:val="0"/>
              </w:rPr>
              <w:t xml:space="preserve">, July 20-26, is the world’s largest private aviation show, and Whistling Straights Golf Course hosts the </w:t>
            </w:r>
            <w:r w:rsidRPr="00F43A9C">
              <w:rPr>
                <w:rFonts w:cstheme="minorHAnsi"/>
              </w:rPr>
              <w:t>Ryder cup</w:t>
            </w:r>
            <w:r w:rsidRPr="00F43A9C">
              <w:rPr>
                <w:rFonts w:cstheme="minorHAnsi"/>
                <w:b w:val="0"/>
                <w:bCs w:val="0"/>
              </w:rPr>
              <w:t>, Sept. 25-27. (No reservations are available at Whistling Straights Sept. 19-27).</w:t>
            </w:r>
          </w:p>
          <w:p w14:paraId="3C81AD35" w14:textId="55DEA823" w:rsidR="00F43A9C" w:rsidRDefault="00F43A9C" w:rsidP="00A84167">
            <w:pPr>
              <w:rPr>
                <w:rFonts w:cstheme="minorHAnsi"/>
              </w:rPr>
            </w:pPr>
          </w:p>
          <w:p w14:paraId="59E53768" w14:textId="77777777" w:rsidR="00F43A9C" w:rsidRPr="00F43A9C" w:rsidRDefault="00F43A9C" w:rsidP="00A84167">
            <w:pPr>
              <w:rPr>
                <w:rFonts w:cstheme="minorHAnsi"/>
                <w:b w:val="0"/>
                <w:bCs w:val="0"/>
              </w:rPr>
            </w:pPr>
          </w:p>
          <w:p w14:paraId="7652650F" w14:textId="77777777" w:rsidR="00A84167" w:rsidRPr="00A84167" w:rsidRDefault="00A84167" w:rsidP="00206C06">
            <w:pPr>
              <w:rPr>
                <w:rFonts w:asciiTheme="majorHAnsi" w:eastAsiaTheme="majorEastAsia" w:hAnsiTheme="majorHAnsi" w:cstheme="majorBidi"/>
                <w:b w:val="0"/>
                <w:bCs w:val="0"/>
                <w:color w:val="2BB28A" w:themeColor="accent1"/>
                <w:sz w:val="34"/>
                <w:szCs w:val="26"/>
              </w:rPr>
            </w:pPr>
          </w:p>
          <w:p w14:paraId="7AAC8687" w14:textId="1CDF4DC5" w:rsidR="00206C06" w:rsidRPr="00394430" w:rsidRDefault="00F43A9C" w:rsidP="00394430">
            <w:pPr>
              <w:rPr>
                <w:rFonts w:asciiTheme="majorHAnsi" w:eastAsiaTheme="majorEastAsia" w:hAnsiTheme="majorHAnsi" w:cstheme="majorBidi"/>
                <w:b w:val="0"/>
                <w:color w:val="2BB28A" w:themeColor="accent1"/>
                <w:sz w:val="34"/>
                <w:szCs w:val="26"/>
              </w:rPr>
            </w:pPr>
            <w:r>
              <w:rPr>
                <w:rFonts w:asciiTheme="majorHAnsi" w:eastAsiaTheme="majorEastAsia" w:hAnsiTheme="majorHAnsi" w:cstheme="majorBidi"/>
                <w:b w:val="0"/>
                <w:color w:val="2BB28A" w:themeColor="accent1"/>
                <w:sz w:val="34"/>
                <w:szCs w:val="26"/>
              </w:rPr>
              <w:t>As we reflect on our blessings this year, we are truly honored you spent a moment of your life with us. Thank you!</w:t>
            </w:r>
          </w:p>
        </w:tc>
      </w:tr>
    </w:tbl>
    <w:p w14:paraId="0FF78015" w14:textId="0DA13B5C" w:rsidR="00542156" w:rsidRPr="00F8099A" w:rsidRDefault="00542156" w:rsidP="00E1260A"/>
    <w:sectPr w:rsidR="00542156" w:rsidRPr="00F8099A" w:rsidSect="00F8099A">
      <w:headerReference w:type="default" r:id="rId14"/>
      <w:pgSz w:w="12240" w:h="15840" w:code="1"/>
      <w:pgMar w:top="1008" w:right="691" w:bottom="432" w:left="576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9F89D" w14:textId="77777777" w:rsidR="00A33D9D" w:rsidRDefault="00A33D9D" w:rsidP="00D04819">
      <w:r>
        <w:separator/>
      </w:r>
    </w:p>
    <w:p w14:paraId="3C639772" w14:textId="77777777" w:rsidR="00A33D9D" w:rsidRDefault="00A33D9D"/>
  </w:endnote>
  <w:endnote w:type="continuationSeparator" w:id="0">
    <w:p w14:paraId="7F849823" w14:textId="77777777" w:rsidR="00A33D9D" w:rsidRDefault="00A33D9D" w:rsidP="00D04819">
      <w:r>
        <w:continuationSeparator/>
      </w:r>
    </w:p>
    <w:p w14:paraId="1CCD6AB5" w14:textId="77777777" w:rsidR="00A33D9D" w:rsidRDefault="00A33D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Bradley Hand ITC"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262F22" w14:textId="77777777" w:rsidR="00A33D9D" w:rsidRDefault="00A33D9D" w:rsidP="00D04819">
      <w:r>
        <w:separator/>
      </w:r>
    </w:p>
    <w:p w14:paraId="32EB135A" w14:textId="77777777" w:rsidR="00A33D9D" w:rsidRDefault="00A33D9D"/>
  </w:footnote>
  <w:footnote w:type="continuationSeparator" w:id="0">
    <w:p w14:paraId="11BBFAAF" w14:textId="77777777" w:rsidR="00A33D9D" w:rsidRDefault="00A33D9D" w:rsidP="00D04819">
      <w:r>
        <w:continuationSeparator/>
      </w:r>
    </w:p>
    <w:p w14:paraId="738CD407" w14:textId="77777777" w:rsidR="00A33D9D" w:rsidRDefault="00A33D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5580361"/>
      <w:docPartObj>
        <w:docPartGallery w:val="Page Numbers (Top of Page)"/>
        <w:docPartUnique/>
      </w:docPartObj>
    </w:sdtPr>
    <w:sdtEndPr>
      <w:rPr>
        <w:noProof/>
        <w:color w:val="272D2D" w:themeColor="text2"/>
      </w:rPr>
    </w:sdtEndPr>
    <w:sdtContent>
      <w:p w14:paraId="750EA84D" w14:textId="77777777" w:rsidR="00191072" w:rsidRPr="00E1260A" w:rsidRDefault="00191072">
        <w:pPr>
          <w:pStyle w:val="Header"/>
          <w:rPr>
            <w:color w:val="272D2D" w:themeColor="text2"/>
          </w:rPr>
        </w:pPr>
        <w:r w:rsidRPr="00E1260A">
          <w:rPr>
            <w:color w:val="272D2D" w:themeColor="text2"/>
          </w:rPr>
          <w:fldChar w:fldCharType="begin"/>
        </w:r>
        <w:r w:rsidRPr="00E1260A">
          <w:rPr>
            <w:color w:val="272D2D" w:themeColor="text2"/>
          </w:rPr>
          <w:instrText xml:space="preserve"> PAGE   \* MERGEFORMAT </w:instrText>
        </w:r>
        <w:r w:rsidRPr="00E1260A">
          <w:rPr>
            <w:color w:val="272D2D" w:themeColor="text2"/>
          </w:rPr>
          <w:fldChar w:fldCharType="separate"/>
        </w:r>
        <w:r>
          <w:rPr>
            <w:noProof/>
            <w:color w:val="272D2D" w:themeColor="text2"/>
          </w:rPr>
          <w:t>2</w:t>
        </w:r>
        <w:r w:rsidRPr="00E1260A">
          <w:rPr>
            <w:noProof/>
            <w:color w:val="272D2D" w:themeColor="text2"/>
          </w:rPr>
          <w:fldChar w:fldCharType="end"/>
        </w:r>
      </w:p>
    </w:sdtContent>
  </w:sdt>
  <w:p w14:paraId="4E5B8C41" w14:textId="77777777" w:rsidR="00191072" w:rsidRDefault="001910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6D5"/>
    <w:rsid w:val="0001632D"/>
    <w:rsid w:val="0003367A"/>
    <w:rsid w:val="00041D52"/>
    <w:rsid w:val="00047E02"/>
    <w:rsid w:val="000646F6"/>
    <w:rsid w:val="00066813"/>
    <w:rsid w:val="00076ED4"/>
    <w:rsid w:val="00086103"/>
    <w:rsid w:val="000A2C77"/>
    <w:rsid w:val="000A5736"/>
    <w:rsid w:val="000C42BA"/>
    <w:rsid w:val="000E0995"/>
    <w:rsid w:val="000F19F2"/>
    <w:rsid w:val="000F5F2E"/>
    <w:rsid w:val="00102AE2"/>
    <w:rsid w:val="00103B49"/>
    <w:rsid w:val="00104116"/>
    <w:rsid w:val="00106C5E"/>
    <w:rsid w:val="00117A6D"/>
    <w:rsid w:val="00121925"/>
    <w:rsid w:val="00127A1C"/>
    <w:rsid w:val="001459B7"/>
    <w:rsid w:val="00153659"/>
    <w:rsid w:val="00161D2B"/>
    <w:rsid w:val="00164D7A"/>
    <w:rsid w:val="001734D9"/>
    <w:rsid w:val="0017370A"/>
    <w:rsid w:val="00177F04"/>
    <w:rsid w:val="00191072"/>
    <w:rsid w:val="001A1FBD"/>
    <w:rsid w:val="001E5275"/>
    <w:rsid w:val="00206C06"/>
    <w:rsid w:val="0023068C"/>
    <w:rsid w:val="00240F23"/>
    <w:rsid w:val="0026457F"/>
    <w:rsid w:val="00277ECF"/>
    <w:rsid w:val="00290ACF"/>
    <w:rsid w:val="00291553"/>
    <w:rsid w:val="0029481C"/>
    <w:rsid w:val="00295DF6"/>
    <w:rsid w:val="002A263B"/>
    <w:rsid w:val="002B149E"/>
    <w:rsid w:val="002C19F2"/>
    <w:rsid w:val="002C6E4E"/>
    <w:rsid w:val="002D1808"/>
    <w:rsid w:val="002D423E"/>
    <w:rsid w:val="002D6612"/>
    <w:rsid w:val="002E0B74"/>
    <w:rsid w:val="002E76DB"/>
    <w:rsid w:val="002F6E0D"/>
    <w:rsid w:val="002F710F"/>
    <w:rsid w:val="00345523"/>
    <w:rsid w:val="003457F4"/>
    <w:rsid w:val="003500BE"/>
    <w:rsid w:val="00350C82"/>
    <w:rsid w:val="00353B0B"/>
    <w:rsid w:val="0035754D"/>
    <w:rsid w:val="003624E6"/>
    <w:rsid w:val="0036479C"/>
    <w:rsid w:val="003718D1"/>
    <w:rsid w:val="00374949"/>
    <w:rsid w:val="00394430"/>
    <w:rsid w:val="003A790A"/>
    <w:rsid w:val="003D15E5"/>
    <w:rsid w:val="003E18D5"/>
    <w:rsid w:val="003E4FA3"/>
    <w:rsid w:val="00454A5B"/>
    <w:rsid w:val="004579EF"/>
    <w:rsid w:val="00460DE6"/>
    <w:rsid w:val="00475F58"/>
    <w:rsid w:val="00483673"/>
    <w:rsid w:val="00490FA4"/>
    <w:rsid w:val="0049245E"/>
    <w:rsid w:val="004A0AEC"/>
    <w:rsid w:val="004D0772"/>
    <w:rsid w:val="004F2A55"/>
    <w:rsid w:val="00501F30"/>
    <w:rsid w:val="00521B6A"/>
    <w:rsid w:val="005239BA"/>
    <w:rsid w:val="00542156"/>
    <w:rsid w:val="0055758D"/>
    <w:rsid w:val="005612AD"/>
    <w:rsid w:val="00575327"/>
    <w:rsid w:val="00580226"/>
    <w:rsid w:val="00582E88"/>
    <w:rsid w:val="0058303C"/>
    <w:rsid w:val="00590B3C"/>
    <w:rsid w:val="00590DAA"/>
    <w:rsid w:val="00595B03"/>
    <w:rsid w:val="005A4635"/>
    <w:rsid w:val="005B383C"/>
    <w:rsid w:val="005C3659"/>
    <w:rsid w:val="005C5911"/>
    <w:rsid w:val="005D02C6"/>
    <w:rsid w:val="005D0CD9"/>
    <w:rsid w:val="005D6AF3"/>
    <w:rsid w:val="006327C6"/>
    <w:rsid w:val="00634AB8"/>
    <w:rsid w:val="00642C04"/>
    <w:rsid w:val="00646BAE"/>
    <w:rsid w:val="00656844"/>
    <w:rsid w:val="006626D5"/>
    <w:rsid w:val="00667D08"/>
    <w:rsid w:val="006841B0"/>
    <w:rsid w:val="00692E2D"/>
    <w:rsid w:val="006A5066"/>
    <w:rsid w:val="006B0CC3"/>
    <w:rsid w:val="006E4974"/>
    <w:rsid w:val="00701356"/>
    <w:rsid w:val="007075B8"/>
    <w:rsid w:val="007126C0"/>
    <w:rsid w:val="00723704"/>
    <w:rsid w:val="00727533"/>
    <w:rsid w:val="007518AB"/>
    <w:rsid w:val="00770B04"/>
    <w:rsid w:val="00773234"/>
    <w:rsid w:val="00774293"/>
    <w:rsid w:val="00782DB8"/>
    <w:rsid w:val="007B737B"/>
    <w:rsid w:val="007D011D"/>
    <w:rsid w:val="007D5E33"/>
    <w:rsid w:val="007F29E1"/>
    <w:rsid w:val="0080211F"/>
    <w:rsid w:val="00803D00"/>
    <w:rsid w:val="00805BF0"/>
    <w:rsid w:val="008113D1"/>
    <w:rsid w:val="00812488"/>
    <w:rsid w:val="00817107"/>
    <w:rsid w:val="0082783D"/>
    <w:rsid w:val="00831716"/>
    <w:rsid w:val="00843033"/>
    <w:rsid w:val="00850243"/>
    <w:rsid w:val="008555F9"/>
    <w:rsid w:val="00857AD4"/>
    <w:rsid w:val="008B51E3"/>
    <w:rsid w:val="008E5E97"/>
    <w:rsid w:val="008E5FF0"/>
    <w:rsid w:val="00915D51"/>
    <w:rsid w:val="0092141A"/>
    <w:rsid w:val="0092445B"/>
    <w:rsid w:val="00924CC6"/>
    <w:rsid w:val="0094254E"/>
    <w:rsid w:val="00943A5B"/>
    <w:rsid w:val="00952695"/>
    <w:rsid w:val="009652C1"/>
    <w:rsid w:val="009660DB"/>
    <w:rsid w:val="00980F77"/>
    <w:rsid w:val="009A6436"/>
    <w:rsid w:val="009B3DE0"/>
    <w:rsid w:val="009B46C1"/>
    <w:rsid w:val="009D35EC"/>
    <w:rsid w:val="009D6CD6"/>
    <w:rsid w:val="009E4F4F"/>
    <w:rsid w:val="00A04F9F"/>
    <w:rsid w:val="00A261FA"/>
    <w:rsid w:val="00A314F0"/>
    <w:rsid w:val="00A33D9D"/>
    <w:rsid w:val="00A63A06"/>
    <w:rsid w:val="00A63D39"/>
    <w:rsid w:val="00A701B8"/>
    <w:rsid w:val="00A70B9E"/>
    <w:rsid w:val="00A73146"/>
    <w:rsid w:val="00A84167"/>
    <w:rsid w:val="00A917BC"/>
    <w:rsid w:val="00AA5F61"/>
    <w:rsid w:val="00AA60F2"/>
    <w:rsid w:val="00AB1DE5"/>
    <w:rsid w:val="00AE020E"/>
    <w:rsid w:val="00AE1483"/>
    <w:rsid w:val="00AE20CC"/>
    <w:rsid w:val="00AE702E"/>
    <w:rsid w:val="00B01D23"/>
    <w:rsid w:val="00B02101"/>
    <w:rsid w:val="00B1390F"/>
    <w:rsid w:val="00B14894"/>
    <w:rsid w:val="00B315A7"/>
    <w:rsid w:val="00B46872"/>
    <w:rsid w:val="00B46A3A"/>
    <w:rsid w:val="00B54DA1"/>
    <w:rsid w:val="00B90056"/>
    <w:rsid w:val="00B90270"/>
    <w:rsid w:val="00B92D58"/>
    <w:rsid w:val="00B92F63"/>
    <w:rsid w:val="00B93CA7"/>
    <w:rsid w:val="00BA2E28"/>
    <w:rsid w:val="00BA690E"/>
    <w:rsid w:val="00BF5905"/>
    <w:rsid w:val="00C027F1"/>
    <w:rsid w:val="00C26879"/>
    <w:rsid w:val="00C429CB"/>
    <w:rsid w:val="00C53FB1"/>
    <w:rsid w:val="00C7131A"/>
    <w:rsid w:val="00C81B89"/>
    <w:rsid w:val="00C85B07"/>
    <w:rsid w:val="00C9562F"/>
    <w:rsid w:val="00CA7531"/>
    <w:rsid w:val="00CC06F1"/>
    <w:rsid w:val="00CC171A"/>
    <w:rsid w:val="00CC550B"/>
    <w:rsid w:val="00CC6959"/>
    <w:rsid w:val="00CD581F"/>
    <w:rsid w:val="00CF633E"/>
    <w:rsid w:val="00D0052B"/>
    <w:rsid w:val="00D04819"/>
    <w:rsid w:val="00D34F93"/>
    <w:rsid w:val="00D4306B"/>
    <w:rsid w:val="00D43D9E"/>
    <w:rsid w:val="00D64DA4"/>
    <w:rsid w:val="00D9292C"/>
    <w:rsid w:val="00D9628A"/>
    <w:rsid w:val="00DA2DE1"/>
    <w:rsid w:val="00DA66C2"/>
    <w:rsid w:val="00DB03A6"/>
    <w:rsid w:val="00E1260A"/>
    <w:rsid w:val="00E14A39"/>
    <w:rsid w:val="00E321C3"/>
    <w:rsid w:val="00E45E99"/>
    <w:rsid w:val="00E47E72"/>
    <w:rsid w:val="00E570B4"/>
    <w:rsid w:val="00E65937"/>
    <w:rsid w:val="00E66A03"/>
    <w:rsid w:val="00E732D1"/>
    <w:rsid w:val="00E8672B"/>
    <w:rsid w:val="00EA6F2A"/>
    <w:rsid w:val="00EE1A44"/>
    <w:rsid w:val="00EE3FA5"/>
    <w:rsid w:val="00F00D18"/>
    <w:rsid w:val="00F1639E"/>
    <w:rsid w:val="00F43A9C"/>
    <w:rsid w:val="00F54ED4"/>
    <w:rsid w:val="00F54F64"/>
    <w:rsid w:val="00F61698"/>
    <w:rsid w:val="00F6170F"/>
    <w:rsid w:val="00F77A5A"/>
    <w:rsid w:val="00F8099A"/>
    <w:rsid w:val="00F916F5"/>
    <w:rsid w:val="00F9585D"/>
    <w:rsid w:val="00FA180A"/>
    <w:rsid w:val="00FC4099"/>
    <w:rsid w:val="00FC6C12"/>
    <w:rsid w:val="00FD11D6"/>
    <w:rsid w:val="00FE42AD"/>
    <w:rsid w:val="00FF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644A48"/>
  <w15:chartTrackingRefBased/>
  <w15:docId w15:val="{1067CDE8-D00D-4BFE-8A07-A84B68775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72D2D" w:themeColor="text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6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F5905"/>
    <w:rPr>
      <w:sz w:val="24"/>
    </w:rPr>
  </w:style>
  <w:style w:type="paragraph" w:styleId="Heading1">
    <w:name w:val="heading 1"/>
    <w:basedOn w:val="Normal"/>
    <w:link w:val="Heading1Char"/>
    <w:uiPriority w:val="6"/>
    <w:qFormat/>
    <w:rsid w:val="009B46C1"/>
    <w:pPr>
      <w:keepNext/>
      <w:keepLines/>
      <w:spacing w:after="100"/>
      <w:outlineLvl w:val="0"/>
    </w:pPr>
    <w:rPr>
      <w:rFonts w:asciiTheme="majorHAnsi" w:eastAsiaTheme="majorEastAsia" w:hAnsiTheme="majorHAnsi" w:cstheme="majorBidi"/>
      <w:b/>
      <w:color w:val="2BB28A" w:themeColor="accent1"/>
      <w:sz w:val="44"/>
      <w:szCs w:val="32"/>
    </w:rPr>
  </w:style>
  <w:style w:type="paragraph" w:styleId="Heading2">
    <w:name w:val="heading 2"/>
    <w:basedOn w:val="Normal"/>
    <w:link w:val="Heading2Char"/>
    <w:uiPriority w:val="7"/>
    <w:qFormat/>
    <w:rsid w:val="00843033"/>
    <w:pPr>
      <w:keepNext/>
      <w:keepLines/>
      <w:spacing w:before="280"/>
      <w:contextualSpacing/>
      <w:outlineLvl w:val="1"/>
    </w:pPr>
    <w:rPr>
      <w:rFonts w:asciiTheme="majorHAnsi" w:eastAsiaTheme="majorEastAsia" w:hAnsiTheme="majorHAnsi" w:cstheme="majorBidi"/>
      <w:bCs/>
      <w:color w:val="2BB28A" w:themeColor="accent1"/>
      <w:sz w:val="34"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rsid w:val="009526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952695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95269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95269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iCs/>
      <w:color w:val="2BB28A" w:themeColor="accent1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95269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i/>
      <w:color w:val="2BB28A" w:themeColor="accent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95269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Cs/>
      <w:color w:val="2BB28A" w:themeColor="accen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CC06F1"/>
    <w:pPr>
      <w:contextualSpacing/>
    </w:pPr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CC06F1"/>
    <w:rPr>
      <w:rFonts w:asciiTheme="majorHAnsi" w:eastAsiaTheme="majorEastAsia" w:hAnsiTheme="majorHAnsi" w:cstheme="majorBidi"/>
      <w:b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rsid w:val="003E18D5"/>
    <w:pPr>
      <w:numPr>
        <w:ilvl w:val="1"/>
      </w:numPr>
      <w:spacing w:after="60"/>
      <w:contextualSpacing/>
    </w:pPr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3E18D5"/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Heading1Char">
    <w:name w:val="Heading 1 Char"/>
    <w:basedOn w:val="DefaultParagraphFont"/>
    <w:link w:val="Heading1"/>
    <w:uiPriority w:val="6"/>
    <w:rsid w:val="009B46C1"/>
    <w:rPr>
      <w:rFonts w:asciiTheme="majorHAnsi" w:eastAsiaTheme="majorEastAsia" w:hAnsiTheme="majorHAnsi" w:cstheme="majorBidi"/>
      <w:b/>
      <w:color w:val="2BB28A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7"/>
    <w:rsid w:val="00843033"/>
    <w:rPr>
      <w:rFonts w:asciiTheme="majorHAnsi" w:eastAsiaTheme="majorEastAsia" w:hAnsiTheme="majorHAnsi" w:cstheme="majorBidi"/>
      <w:bCs/>
      <w:color w:val="2BB28A" w:themeColor="accent1"/>
      <w:sz w:val="3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2695"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2695"/>
    <w:rPr>
      <w:rFonts w:asciiTheme="majorHAnsi" w:eastAsiaTheme="majorEastAsia" w:hAnsiTheme="majorHAnsi" w:cstheme="majorBidi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2695"/>
    <w:rPr>
      <w:rFonts w:asciiTheme="majorHAnsi" w:eastAsiaTheme="majorEastAsia" w:hAnsiTheme="majorHAnsi" w:cstheme="majorBidi"/>
      <w:i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2695"/>
    <w:rPr>
      <w:rFonts w:asciiTheme="majorHAnsi" w:eastAsiaTheme="majorEastAsia" w:hAnsiTheme="majorHAnsi" w:cstheme="majorBidi"/>
      <w:b/>
      <w:iCs/>
      <w:color w:val="2BB28A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2695"/>
    <w:rPr>
      <w:rFonts w:asciiTheme="majorHAnsi" w:eastAsiaTheme="majorEastAsia" w:hAnsiTheme="majorHAnsi" w:cstheme="majorBidi"/>
      <w:b/>
      <w:i/>
      <w:color w:val="2BB28A" w:themeColor="accent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2695"/>
    <w:rPr>
      <w:rFonts w:asciiTheme="majorHAnsi" w:eastAsiaTheme="majorEastAsia" w:hAnsiTheme="majorHAnsi" w:cstheme="majorBidi"/>
      <w:iCs/>
      <w:color w:val="2BB28A" w:themeColor="accent1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52695"/>
    <w:rPr>
      <w:i/>
      <w:iCs/>
      <w:color w:val="272D2D" w:themeColor="text2"/>
    </w:rPr>
  </w:style>
  <w:style w:type="character" w:styleId="Emphasis">
    <w:name w:val="Emphasis"/>
    <w:basedOn w:val="DefaultParagraphFont"/>
    <w:uiPriority w:val="20"/>
    <w:semiHidden/>
    <w:unhideWhenUsed/>
    <w:qFormat/>
    <w:rsid w:val="00952695"/>
    <w:rPr>
      <w:b/>
      <w:i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952695"/>
    <w:rPr>
      <w:b/>
      <w:i/>
      <w:iCs/>
      <w:color w:val="272D2D" w:themeColor="text2"/>
    </w:rPr>
  </w:style>
  <w:style w:type="character" w:styleId="Strong">
    <w:name w:val="Strong"/>
    <w:basedOn w:val="DefaultParagraphFont"/>
    <w:uiPriority w:val="22"/>
    <w:semiHidden/>
    <w:unhideWhenUsed/>
    <w:qFormat/>
    <w:rsid w:val="00952695"/>
    <w:rPr>
      <w:b w:val="0"/>
      <w:bCs/>
      <w:i w:val="0"/>
      <w:caps/>
      <w:smallCaps w:val="0"/>
    </w:rPr>
  </w:style>
  <w:style w:type="paragraph" w:styleId="Quote">
    <w:name w:val="Quote"/>
    <w:basedOn w:val="Normal"/>
    <w:next w:val="Normal"/>
    <w:link w:val="QuoteChar"/>
    <w:uiPriority w:val="13"/>
    <w:qFormat/>
    <w:rsid w:val="00076ED4"/>
    <w:pPr>
      <w:pBdr>
        <w:top w:val="single" w:sz="18" w:space="14" w:color="2BB28A" w:themeColor="accent1"/>
        <w:bottom w:val="single" w:sz="18" w:space="14" w:color="2BB28A" w:themeColor="accent1"/>
      </w:pBdr>
      <w:spacing w:before="300" w:after="300" w:line="360" w:lineRule="auto"/>
    </w:pPr>
    <w:rPr>
      <w:i/>
      <w:iCs/>
      <w:color w:val="2BB28A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13"/>
    <w:rsid w:val="00076ED4"/>
    <w:rPr>
      <w:i/>
      <w:iCs/>
      <w:color w:val="2BB28A" w:themeColor="accent1"/>
      <w:sz w:val="28"/>
    </w:rPr>
  </w:style>
  <w:style w:type="paragraph" w:styleId="IntenseQuote">
    <w:name w:val="Intense Quote"/>
    <w:basedOn w:val="Normal"/>
    <w:link w:val="IntenseQuoteChar"/>
    <w:uiPriority w:val="30"/>
    <w:semiHidden/>
    <w:unhideWhenUsed/>
    <w:qFormat/>
    <w:rsid w:val="00345523"/>
    <w:pPr>
      <w:shd w:val="clear" w:color="auto" w:fill="F0BE6C" w:themeFill="accent2"/>
      <w:spacing w:before="360" w:after="360"/>
    </w:pPr>
    <w:rPr>
      <w:b/>
      <w:i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45523"/>
    <w:rPr>
      <w:b/>
      <w:i/>
      <w:iCs/>
      <w:color w:val="FFFFFF" w:themeColor="background1"/>
      <w:sz w:val="28"/>
      <w:shd w:val="clear" w:color="auto" w:fill="F0BE6C" w:themeFill="accent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34F93"/>
    <w:rPr>
      <w:caps/>
      <w:smallCaps w:val="0"/>
      <w:color w:val="2BB28A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9628A"/>
    <w:rPr>
      <w:b/>
      <w:bCs/>
      <w:caps/>
      <w:smallCaps w:val="0"/>
      <w:color w:val="2BB28A" w:themeColor="accen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D9628A"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uiPriority w:val="11"/>
    <w:qFormat/>
    <w:rsid w:val="00BF5905"/>
    <w:pPr>
      <w:spacing w:after="340"/>
      <w:contextualSpacing/>
    </w:pPr>
    <w:rPr>
      <w:i/>
      <w:iCs/>
      <w:color w:val="86CDB6" w:themeColor="accent3"/>
      <w:sz w:val="22"/>
      <w:szCs w:val="18"/>
    </w:rPr>
  </w:style>
  <w:style w:type="paragraph" w:customStyle="1" w:styleId="BlockHeading2">
    <w:name w:val="Block Heading 2"/>
    <w:basedOn w:val="Normal"/>
    <w:uiPriority w:val="15"/>
    <w:qFormat/>
    <w:rsid w:val="00E1260A"/>
    <w:pPr>
      <w:spacing w:after="50"/>
    </w:pPr>
    <w:rPr>
      <w:color w:val="FFFFFF" w:themeColor="background1"/>
      <w:sz w:val="28"/>
    </w:rPr>
  </w:style>
  <w:style w:type="paragraph" w:styleId="TOCHeading">
    <w:name w:val="TOC Heading"/>
    <w:basedOn w:val="Heading1"/>
    <w:uiPriority w:val="39"/>
    <w:semiHidden/>
    <w:unhideWhenUsed/>
    <w:qFormat/>
    <w:rsid w:val="003624E6"/>
    <w:pPr>
      <w:outlineLvl w:val="9"/>
    </w:pPr>
  </w:style>
  <w:style w:type="paragraph" w:customStyle="1" w:styleId="Image">
    <w:name w:val="Image"/>
    <w:basedOn w:val="Normal"/>
    <w:uiPriority w:val="10"/>
    <w:qFormat/>
    <w:rsid w:val="008B51E3"/>
    <w:pPr>
      <w:spacing w:before="340" w:after="210"/>
    </w:pPr>
  </w:style>
  <w:style w:type="paragraph" w:customStyle="1" w:styleId="Question">
    <w:name w:val="Question"/>
    <w:basedOn w:val="Normal"/>
    <w:uiPriority w:val="12"/>
    <w:qFormat/>
    <w:rsid w:val="00843033"/>
    <w:pPr>
      <w:spacing w:after="120"/>
    </w:pPr>
    <w:rPr>
      <w:bCs/>
      <w:sz w:val="28"/>
    </w:rPr>
  </w:style>
  <w:style w:type="table" w:styleId="TableGrid">
    <w:name w:val="Table Grid"/>
    <w:basedOn w:val="TableNormal"/>
    <w:uiPriority w:val="39"/>
    <w:rsid w:val="003647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link w:val="DateChar"/>
    <w:uiPriority w:val="3"/>
    <w:qFormat/>
    <w:rsid w:val="003457F4"/>
    <w:rPr>
      <w:color w:val="9E6810" w:themeColor="accent2" w:themeShade="80"/>
    </w:rPr>
  </w:style>
  <w:style w:type="character" w:customStyle="1" w:styleId="DateChar">
    <w:name w:val="Date Char"/>
    <w:basedOn w:val="DefaultParagraphFont"/>
    <w:link w:val="Date"/>
    <w:uiPriority w:val="3"/>
    <w:rsid w:val="003457F4"/>
    <w:rPr>
      <w:color w:val="9E6810" w:themeColor="accent2" w:themeShade="80"/>
      <w:sz w:val="24"/>
    </w:rPr>
  </w:style>
  <w:style w:type="paragraph" w:customStyle="1" w:styleId="BlockHeading">
    <w:name w:val="Block Heading"/>
    <w:basedOn w:val="Normal"/>
    <w:uiPriority w:val="4"/>
    <w:qFormat/>
    <w:rsid w:val="003E18D5"/>
    <w:pPr>
      <w:spacing w:after="140"/>
    </w:pPr>
    <w:rPr>
      <w:rFonts w:asciiTheme="majorHAnsi" w:hAnsiTheme="majorHAnsi"/>
      <w:b/>
      <w:color w:val="FFFFFF" w:themeColor="background1"/>
      <w:sz w:val="32"/>
    </w:rPr>
  </w:style>
  <w:style w:type="paragraph" w:styleId="BlockText">
    <w:name w:val="Block Text"/>
    <w:basedOn w:val="Normal"/>
    <w:uiPriority w:val="5"/>
    <w:qFormat/>
    <w:rsid w:val="003E18D5"/>
    <w:pPr>
      <w:spacing w:after="120"/>
    </w:pPr>
    <w:rPr>
      <w:rFonts w:eastAsiaTheme="minorEastAsia"/>
      <w:iCs/>
      <w:color w:val="86CDB6" w:themeColor="accent3"/>
      <w:sz w:val="28"/>
    </w:rPr>
  </w:style>
  <w:style w:type="table" w:styleId="GridTable1Light">
    <w:name w:val="Grid Table 1 Light"/>
    <w:basedOn w:val="TableNormal"/>
    <w:uiPriority w:val="46"/>
    <w:rsid w:val="00B90270"/>
    <w:tblPr>
      <w:tblStyleRowBandSize w:val="1"/>
      <w:tblStyleColBandSize w:val="1"/>
      <w:tblBorders>
        <w:top w:val="single" w:sz="4" w:space="0" w:color="A3AFAF" w:themeColor="text1" w:themeTint="66"/>
        <w:left w:val="single" w:sz="4" w:space="0" w:color="A3AFAF" w:themeColor="text1" w:themeTint="66"/>
        <w:bottom w:val="single" w:sz="4" w:space="0" w:color="A3AFAF" w:themeColor="text1" w:themeTint="66"/>
        <w:right w:val="single" w:sz="4" w:space="0" w:color="A3AFAF" w:themeColor="text1" w:themeTint="66"/>
        <w:insideH w:val="single" w:sz="4" w:space="0" w:color="A3AFAF" w:themeColor="text1" w:themeTint="66"/>
        <w:insideV w:val="single" w:sz="4" w:space="0" w:color="A3AFA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88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88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qFormat/>
    <w:rsid w:val="008555F9"/>
    <w:rPr>
      <w:b/>
      <w:color w:val="131616" w:themeColor="text2" w:themeShade="80"/>
    </w:rPr>
  </w:style>
  <w:style w:type="character" w:customStyle="1" w:styleId="HeaderChar">
    <w:name w:val="Header Char"/>
    <w:basedOn w:val="DefaultParagraphFont"/>
    <w:link w:val="Header"/>
    <w:uiPriority w:val="99"/>
    <w:rsid w:val="00CF633E"/>
    <w:rPr>
      <w:b/>
      <w:color w:val="131616" w:themeColor="text2" w:themeShade="80"/>
    </w:rPr>
  </w:style>
  <w:style w:type="paragraph" w:styleId="Footer">
    <w:name w:val="footer"/>
    <w:basedOn w:val="Normal"/>
    <w:link w:val="FooterChar"/>
    <w:uiPriority w:val="99"/>
    <w:unhideWhenUsed/>
    <w:qFormat/>
    <w:rsid w:val="008555F9"/>
  </w:style>
  <w:style w:type="character" w:customStyle="1" w:styleId="FooterChar">
    <w:name w:val="Footer Char"/>
    <w:basedOn w:val="DefaultParagraphFont"/>
    <w:link w:val="Footer"/>
    <w:uiPriority w:val="99"/>
    <w:rsid w:val="008555F9"/>
  </w:style>
  <w:style w:type="paragraph" w:customStyle="1" w:styleId="Answer">
    <w:name w:val="Answer"/>
    <w:basedOn w:val="Normal"/>
    <w:uiPriority w:val="13"/>
    <w:qFormat/>
    <w:rsid w:val="00843033"/>
    <w:rPr>
      <w:bCs/>
    </w:rPr>
  </w:style>
  <w:style w:type="character" w:styleId="PlaceholderText">
    <w:name w:val="Placeholder Text"/>
    <w:basedOn w:val="DefaultParagraphFont"/>
    <w:uiPriority w:val="99"/>
    <w:unhideWhenUsed/>
    <w:rsid w:val="009A6436"/>
    <w:rPr>
      <w:color w:val="808080"/>
    </w:rPr>
  </w:style>
  <w:style w:type="paragraph" w:styleId="NormalWeb">
    <w:name w:val="Normal (Web)"/>
    <w:basedOn w:val="Normal"/>
    <w:uiPriority w:val="99"/>
    <w:unhideWhenUsed/>
    <w:rsid w:val="00FA180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6qdm">
    <w:name w:val="_6qdm"/>
    <w:basedOn w:val="DefaultParagraphFont"/>
    <w:rsid w:val="00FA180A"/>
  </w:style>
  <w:style w:type="character" w:styleId="Hyperlink">
    <w:name w:val="Hyperlink"/>
    <w:basedOn w:val="DefaultParagraphFont"/>
    <w:uiPriority w:val="99"/>
    <w:unhideWhenUsed/>
    <w:rsid w:val="000C42BA"/>
    <w:rPr>
      <w:color w:val="2BB28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42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C42BA"/>
    <w:rPr>
      <w:color w:val="86CDB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6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175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26317">
          <w:marLeft w:val="120"/>
          <w:marRight w:val="0"/>
          <w:marTop w:val="1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5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4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g/shaneacrescountryinn/posts/?ref=page_internal" TargetMode="External"/><Relationship Id="rId13" Type="http://schemas.openxmlformats.org/officeDocument/2006/relationships/hyperlink" Target="http://www.shaneacrescountryinn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shaneacrescountryinn/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bit\AppData\Local\Packages\Microsoft.Office.Desktop_8wekyb3d8bbwe\LocalCache\Roaming\Microsoft\Templates\Newsletter%20(bold)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272D2D"/>
      </a:dk1>
      <a:lt1>
        <a:sysClr val="window" lastClr="FFFFFF"/>
      </a:lt1>
      <a:dk2>
        <a:srgbClr val="272D2D"/>
      </a:dk2>
      <a:lt2>
        <a:srgbClr val="E5E6E7"/>
      </a:lt2>
      <a:accent1>
        <a:srgbClr val="2BB28A"/>
      </a:accent1>
      <a:accent2>
        <a:srgbClr val="F0BE6C"/>
      </a:accent2>
      <a:accent3>
        <a:srgbClr val="86CDB6"/>
      </a:accent3>
      <a:accent4>
        <a:srgbClr val="F0BE6C"/>
      </a:accent4>
      <a:accent5>
        <a:srgbClr val="2BB28A"/>
      </a:accent5>
      <a:accent6>
        <a:srgbClr val="86CDB6"/>
      </a:accent6>
      <a:hlink>
        <a:srgbClr val="2BB28A"/>
      </a:hlink>
      <a:folHlink>
        <a:srgbClr val="86CDB6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14822-5417-4FBE-AFE8-BCE8A643B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(bold)</Template>
  <TotalTime>626</TotalTime>
  <Pages>2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 Tauschek</dc:creator>
  <cp:keywords/>
  <dc:description/>
  <cp:lastModifiedBy>Debi Tauschek</cp:lastModifiedBy>
  <cp:revision>8</cp:revision>
  <cp:lastPrinted>2019-09-26T18:29:00Z</cp:lastPrinted>
  <dcterms:created xsi:type="dcterms:W3CDTF">2019-10-25T15:44:00Z</dcterms:created>
  <dcterms:modified xsi:type="dcterms:W3CDTF">2019-10-28T01:49:00Z</dcterms:modified>
</cp:coreProperties>
</file>